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9A" w:rsidRPr="00385546" w:rsidRDefault="00624945" w:rsidP="00F71B9A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Fara-Treffen 02.12</w:t>
      </w:r>
      <w:r w:rsidR="00F71B9A" w:rsidRPr="00385546">
        <w:rPr>
          <w:rFonts w:ascii="Arial" w:hAnsi="Arial" w:cs="Arial"/>
          <w:u w:val="single"/>
        </w:rPr>
        <w:t>.13</w:t>
      </w:r>
    </w:p>
    <w:p w:rsidR="00F71B9A" w:rsidRDefault="00F71B9A" w:rsidP="00F71B9A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br/>
        <w:t xml:space="preserve">Anwesende: </w:t>
      </w:r>
      <w:r>
        <w:rPr>
          <w:rFonts w:ascii="Arial" w:hAnsi="Arial" w:cs="Arial"/>
        </w:rPr>
        <w:t>Lara, Lisa, Claudi</w:t>
      </w:r>
    </w:p>
    <w:p w:rsidR="00F71B9A" w:rsidRPr="00385546" w:rsidRDefault="00F71B9A" w:rsidP="00F71B9A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Gäste: </w:t>
      </w:r>
      <w:proofErr w:type="spellStart"/>
      <w:r>
        <w:rPr>
          <w:rFonts w:ascii="Arial" w:hAnsi="Arial" w:cs="Arial"/>
        </w:rPr>
        <w:t>Stephie</w:t>
      </w:r>
      <w:proofErr w:type="spellEnd"/>
      <w:r>
        <w:rPr>
          <w:rFonts w:ascii="Arial" w:hAnsi="Arial" w:cs="Arial"/>
        </w:rPr>
        <w:t>, Katja, Lisa</w:t>
      </w:r>
      <w:r w:rsidR="00216506">
        <w:rPr>
          <w:rFonts w:ascii="Arial" w:hAnsi="Arial" w:cs="Arial"/>
        </w:rPr>
        <w:t xml:space="preserve"> W.,</w:t>
      </w:r>
      <w:r>
        <w:rPr>
          <w:rFonts w:ascii="Arial" w:hAnsi="Arial" w:cs="Arial"/>
        </w:rPr>
        <w:t xml:space="preserve"> Leon, Melanie</w:t>
      </w:r>
      <w:r w:rsidR="00216506">
        <w:rPr>
          <w:rFonts w:ascii="Arial" w:hAnsi="Arial" w:cs="Arial"/>
        </w:rPr>
        <w:t>, Nancy, Melissa, Daniela (ELA), Jürgen (ELA)</w:t>
      </w:r>
    </w:p>
    <w:p w:rsidR="00F71B9A" w:rsidRPr="00385546" w:rsidRDefault="00A31A79" w:rsidP="00F71B9A">
      <w:pPr>
        <w:pStyle w:val="StandardWeb"/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Protokoll: Lisa</w:t>
      </w:r>
    </w:p>
    <w:p w:rsidR="00F71B9A" w:rsidRPr="00385546" w:rsidRDefault="00F71B9A" w:rsidP="00F71B9A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</w:t>
      </w:r>
    </w:p>
    <w:p w:rsidR="003F3ECF" w:rsidRDefault="00F71B9A" w:rsidP="001F275E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 0 Abstimmung Tagesordnung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TOP 1 Vorstellung des </w:t>
      </w:r>
      <w:proofErr w:type="spellStart"/>
      <w:r>
        <w:rPr>
          <w:rFonts w:ascii="Arial" w:hAnsi="Arial" w:cs="Arial"/>
        </w:rPr>
        <w:t>ELA´s</w:t>
      </w:r>
      <w:proofErr w:type="spellEnd"/>
      <w:r>
        <w:rPr>
          <w:rFonts w:ascii="Arial" w:hAnsi="Arial" w:cs="Arial"/>
        </w:rPr>
        <w:t xml:space="preserve"> (als Gast)</w:t>
      </w:r>
      <w:r w:rsidRPr="00385546">
        <w:rPr>
          <w:rFonts w:ascii="Arial" w:hAnsi="Arial" w:cs="Arial"/>
        </w:rPr>
        <w:br/>
        <w:t>TOP 2 Weihnachtsworkshop</w:t>
      </w:r>
      <w:r w:rsidRPr="00385546">
        <w:rPr>
          <w:rFonts w:ascii="Arial" w:hAnsi="Arial" w:cs="Arial"/>
        </w:rPr>
        <w:br/>
        <w:t>TOP 3</w:t>
      </w:r>
      <w:r w:rsidRPr="00F71B9A">
        <w:rPr>
          <w:rFonts w:ascii="Arial" w:hAnsi="Arial" w:cs="Arial"/>
        </w:rPr>
        <w:t xml:space="preserve"> </w:t>
      </w:r>
      <w:r w:rsidRPr="00385546">
        <w:rPr>
          <w:rFonts w:ascii="Arial" w:hAnsi="Arial" w:cs="Arial"/>
        </w:rPr>
        <w:t>Tutorium Masterarbeit</w:t>
      </w:r>
      <w:r>
        <w:rPr>
          <w:rFonts w:ascii="Arial" w:hAnsi="Arial" w:cs="Arial"/>
        </w:rPr>
        <w:t>, Bachelorarbeit, Klausurvorbereitung</w:t>
      </w:r>
      <w:r w:rsidRPr="00385546">
        <w:rPr>
          <w:rFonts w:ascii="Arial" w:hAnsi="Arial" w:cs="Arial"/>
        </w:rPr>
        <w:br/>
        <w:t>TOP 4 Wahl</w:t>
      </w:r>
    </w:p>
    <w:p w:rsidR="00F71B9A" w:rsidRPr="00385546" w:rsidRDefault="003F3ECF" w:rsidP="00B2444E">
      <w:pPr>
        <w:pStyle w:val="KeinLeerraum"/>
        <w:rPr>
          <w:rFonts w:ascii="Arial" w:hAnsi="Arial" w:cs="Arial"/>
        </w:rPr>
      </w:pPr>
      <w:r w:rsidRPr="003F3ECF">
        <w:rPr>
          <w:rFonts w:ascii="Arial" w:hAnsi="Arial" w:cs="Arial"/>
          <w:sz w:val="24"/>
          <w:szCs w:val="24"/>
        </w:rPr>
        <w:t xml:space="preserve">TOP 5 </w:t>
      </w:r>
      <w:proofErr w:type="spellStart"/>
      <w:r w:rsidRPr="003F3ECF">
        <w:rPr>
          <w:rFonts w:ascii="Arial" w:hAnsi="Arial" w:cs="Arial"/>
          <w:sz w:val="24"/>
          <w:szCs w:val="24"/>
        </w:rPr>
        <w:t>Aufgabendoodle</w:t>
      </w:r>
      <w:proofErr w:type="spellEnd"/>
      <w:r w:rsidRPr="003F3ECF">
        <w:rPr>
          <w:rFonts w:ascii="Arial" w:hAnsi="Arial" w:cs="Arial"/>
          <w:sz w:val="24"/>
          <w:szCs w:val="24"/>
        </w:rPr>
        <w:br/>
        <w:t>TOP 6 Vefa</w:t>
      </w:r>
      <w:r w:rsidRPr="003F3ECF">
        <w:rPr>
          <w:rFonts w:ascii="Arial" w:hAnsi="Arial" w:cs="Arial"/>
          <w:sz w:val="24"/>
          <w:szCs w:val="24"/>
        </w:rPr>
        <w:br/>
        <w:t>TOP 7 Finanzen</w:t>
      </w:r>
      <w:r w:rsidRPr="003F3ECF">
        <w:rPr>
          <w:rFonts w:ascii="Arial" w:hAnsi="Arial" w:cs="Arial"/>
          <w:sz w:val="24"/>
          <w:szCs w:val="24"/>
        </w:rPr>
        <w:br/>
        <w:t>TOP 8 Anschaffungen</w:t>
      </w:r>
      <w:r w:rsidRPr="003F3ECF">
        <w:rPr>
          <w:rFonts w:ascii="Arial" w:hAnsi="Arial" w:cs="Arial"/>
          <w:sz w:val="24"/>
          <w:szCs w:val="24"/>
        </w:rPr>
        <w:br/>
        <w:t>TOP 9</w:t>
      </w:r>
      <w:r w:rsidR="00F71B9A" w:rsidRPr="003F3ECF">
        <w:rPr>
          <w:rFonts w:ascii="Arial" w:hAnsi="Arial" w:cs="Arial"/>
          <w:sz w:val="24"/>
          <w:szCs w:val="24"/>
        </w:rPr>
        <w:t xml:space="preserve"> Sonstiges</w:t>
      </w:r>
    </w:p>
    <w:p w:rsidR="00F71B9A" w:rsidRDefault="00F71B9A" w:rsidP="00F71B9A">
      <w:pPr>
        <w:pStyle w:val="StandardWeb"/>
        <w:spacing w:after="0"/>
        <w:rPr>
          <w:rFonts w:ascii="Arial" w:hAnsi="Arial" w:cs="Arial"/>
        </w:rPr>
      </w:pPr>
      <w:r w:rsidRPr="00385546">
        <w:rPr>
          <w:rFonts w:ascii="Arial" w:hAnsi="Arial" w:cs="Arial"/>
        </w:rPr>
        <w:t>TOP 0 Abstimmung Tagesordnung</w:t>
      </w:r>
    </w:p>
    <w:p w:rsidR="00F71B9A" w:rsidRPr="00385546" w:rsidRDefault="00F71B9A" w:rsidP="00F71B9A">
      <w:pPr>
        <w:pStyle w:val="Standard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Angenommen (3-0-0)</w:t>
      </w:r>
    </w:p>
    <w:p w:rsidR="00B170B1" w:rsidRPr="00B170B1" w:rsidRDefault="00B170B1" w:rsidP="00B170B1">
      <w:pPr>
        <w:pStyle w:val="KeinLeerraum"/>
        <w:rPr>
          <w:rFonts w:ascii="Arial" w:hAnsi="Arial" w:cs="Arial"/>
        </w:rPr>
      </w:pPr>
    </w:p>
    <w:p w:rsidR="00B170B1" w:rsidRDefault="00B170B1" w:rsidP="00B170B1">
      <w:pPr>
        <w:pStyle w:val="KeinLeerraum"/>
        <w:rPr>
          <w:rFonts w:ascii="Arial" w:hAnsi="Arial" w:cs="Arial"/>
          <w:sz w:val="24"/>
          <w:szCs w:val="24"/>
        </w:rPr>
      </w:pPr>
      <w:r w:rsidRPr="00B170B1">
        <w:rPr>
          <w:rFonts w:ascii="Arial" w:hAnsi="Arial" w:cs="Arial"/>
          <w:sz w:val="24"/>
          <w:szCs w:val="24"/>
        </w:rPr>
        <w:t xml:space="preserve">TOP 1 Vorstellung des </w:t>
      </w:r>
      <w:proofErr w:type="spellStart"/>
      <w:r w:rsidRPr="00B170B1">
        <w:rPr>
          <w:rFonts w:ascii="Arial" w:hAnsi="Arial" w:cs="Arial"/>
          <w:sz w:val="24"/>
          <w:szCs w:val="24"/>
        </w:rPr>
        <w:t>ELA´s</w:t>
      </w:r>
      <w:proofErr w:type="spellEnd"/>
      <w:r w:rsidRPr="00B170B1">
        <w:rPr>
          <w:rFonts w:ascii="Arial" w:hAnsi="Arial" w:cs="Arial"/>
          <w:sz w:val="24"/>
          <w:szCs w:val="24"/>
        </w:rPr>
        <w:t xml:space="preserve"> (als Gast)</w:t>
      </w:r>
    </w:p>
    <w:p w:rsidR="00B2444E" w:rsidRDefault="00B2444E" w:rsidP="00B170B1">
      <w:pPr>
        <w:pStyle w:val="KeinLeerraum"/>
        <w:rPr>
          <w:rFonts w:ascii="Arial" w:hAnsi="Arial" w:cs="Arial"/>
          <w:sz w:val="24"/>
          <w:szCs w:val="24"/>
        </w:rPr>
      </w:pPr>
    </w:p>
    <w:p w:rsidR="00B2444E" w:rsidRPr="00B2444E" w:rsidRDefault="00B2444E" w:rsidP="00B2444E">
      <w:pPr>
        <w:pStyle w:val="KeinLeerrau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Gegenseitiges Vorstellen und Begrüßen</w:t>
      </w:r>
    </w:p>
    <w:p w:rsidR="00B170B1" w:rsidRDefault="00B170B1" w:rsidP="00B170B1">
      <w:pPr>
        <w:pStyle w:val="KeinLeerraum"/>
        <w:rPr>
          <w:rFonts w:ascii="Arial" w:hAnsi="Arial" w:cs="Arial"/>
          <w:sz w:val="24"/>
          <w:szCs w:val="24"/>
        </w:rPr>
      </w:pPr>
      <w:r w:rsidRPr="00B170B1">
        <w:rPr>
          <w:rFonts w:ascii="Arial" w:hAnsi="Arial" w:cs="Arial"/>
          <w:sz w:val="24"/>
          <w:szCs w:val="24"/>
        </w:rPr>
        <w:br/>
        <w:t xml:space="preserve">TOP 2 </w:t>
      </w:r>
      <w:proofErr w:type="gramStart"/>
      <w:r w:rsidRPr="00B170B1">
        <w:rPr>
          <w:rFonts w:ascii="Arial" w:hAnsi="Arial" w:cs="Arial"/>
          <w:sz w:val="24"/>
          <w:szCs w:val="24"/>
        </w:rPr>
        <w:t>Weihnachtsworkshop</w:t>
      </w:r>
      <w:proofErr w:type="gramEnd"/>
    </w:p>
    <w:p w:rsidR="00B170B1" w:rsidRPr="00B170B1" w:rsidRDefault="00B170B1" w:rsidP="00B170B1">
      <w:pPr>
        <w:pStyle w:val="KeinLeerraum"/>
        <w:rPr>
          <w:rFonts w:ascii="Arial" w:hAnsi="Arial" w:cs="Arial"/>
          <w:sz w:val="24"/>
          <w:szCs w:val="24"/>
        </w:rPr>
      </w:pPr>
    </w:p>
    <w:p w:rsidR="00B170B1" w:rsidRDefault="00B170B1" w:rsidP="00B170B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70B1">
        <w:rPr>
          <w:rFonts w:ascii="Arial" w:hAnsi="Arial" w:cs="Arial"/>
          <w:sz w:val="24"/>
          <w:szCs w:val="24"/>
        </w:rPr>
        <w:t>Raum ist gebucht (Pädagogische Werkstatt ab 15 Uhr)</w:t>
      </w:r>
    </w:p>
    <w:p w:rsidR="00B170B1" w:rsidRDefault="003F3ECF" w:rsidP="00B170B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wurde auf den Mittwoch (18.12.2013) verlegt</w:t>
      </w:r>
    </w:p>
    <w:p w:rsidR="00C52F88" w:rsidRDefault="00C52F88" w:rsidP="00B170B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rechnen mit 80 Personen</w:t>
      </w:r>
    </w:p>
    <w:p w:rsidR="00C52F88" w:rsidRDefault="00C52F88" w:rsidP="00B170B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XY wegen Raum (+Stühle) in Golm anfragen – Lara macht</w:t>
      </w:r>
    </w:p>
    <w:p w:rsidR="003F3ECF" w:rsidRDefault="000A4DCC" w:rsidP="00B170B1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</w:t>
      </w:r>
    </w:p>
    <w:p w:rsidR="000A4DCC" w:rsidRPr="00B2444E" w:rsidRDefault="00431388" w:rsidP="00B2444E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444E">
        <w:rPr>
          <w:rFonts w:ascii="Arial" w:hAnsi="Arial" w:cs="Arial"/>
          <w:sz w:val="24"/>
          <w:szCs w:val="24"/>
        </w:rPr>
        <w:t>Angebote/Ideen</w:t>
      </w:r>
      <w:r w:rsidR="00C52F88" w:rsidRPr="00B2444E">
        <w:rPr>
          <w:rFonts w:ascii="Arial" w:hAnsi="Arial" w:cs="Arial"/>
          <w:sz w:val="24"/>
          <w:szCs w:val="24"/>
        </w:rPr>
        <w:t xml:space="preserve">: </w:t>
      </w:r>
      <w:r w:rsidRPr="00B2444E">
        <w:rPr>
          <w:rFonts w:ascii="Arial" w:hAnsi="Arial" w:cs="Arial"/>
          <w:sz w:val="24"/>
          <w:szCs w:val="24"/>
        </w:rPr>
        <w:t xml:space="preserve">Station </w:t>
      </w:r>
      <w:r w:rsidR="00C52F88" w:rsidRPr="00B2444E">
        <w:rPr>
          <w:rFonts w:ascii="Arial" w:hAnsi="Arial" w:cs="Arial"/>
          <w:sz w:val="24"/>
          <w:szCs w:val="24"/>
        </w:rPr>
        <w:t>Häkeln/Stricken</w:t>
      </w:r>
    </w:p>
    <w:p w:rsidR="000A4DCC" w:rsidRDefault="00B2444E" w:rsidP="000A4DCC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Buffet (</w:t>
      </w:r>
      <w:proofErr w:type="spellStart"/>
      <w:r>
        <w:rPr>
          <w:rFonts w:ascii="Arial" w:hAnsi="Arial" w:cs="Arial"/>
          <w:sz w:val="24"/>
          <w:szCs w:val="24"/>
        </w:rPr>
        <w:t>Doodle</w:t>
      </w:r>
      <w:proofErr w:type="spellEnd"/>
      <w:r>
        <w:rPr>
          <w:rFonts w:ascii="Arial" w:hAnsi="Arial" w:cs="Arial"/>
          <w:sz w:val="24"/>
          <w:szCs w:val="24"/>
        </w:rPr>
        <w:t>-Link:</w:t>
      </w:r>
    </w:p>
    <w:p w:rsidR="000A4DCC" w:rsidRDefault="00431388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Musik: Musiker hat für Mittwoch noch nicht verbindlich zugesagt</w:t>
      </w:r>
    </w:p>
    <w:p w:rsidR="000A4DCC" w:rsidRDefault="000A4DCC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Doodle</w:t>
      </w:r>
      <w:proofErr w:type="spellEnd"/>
      <w:r>
        <w:rPr>
          <w:rFonts w:ascii="Arial" w:hAnsi="Arial" w:cs="Arial"/>
          <w:sz w:val="24"/>
          <w:szCs w:val="24"/>
        </w:rPr>
        <w:t>-Wer wann da?</w:t>
      </w:r>
    </w:p>
    <w:p w:rsidR="00B51960" w:rsidRDefault="00B51960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Brunch: ELA+ Lara bringen Waffeleisen mit</w:t>
      </w:r>
    </w:p>
    <w:p w:rsidR="000A4DCC" w:rsidRDefault="000A4DCC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Materialien-Besprechung </w:t>
      </w:r>
    </w:p>
    <w:p w:rsidR="00C52F88" w:rsidRDefault="00C52F88" w:rsidP="00C52F88">
      <w:pPr>
        <w:pStyle w:val="KeinLeerraum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624E2">
        <w:rPr>
          <w:rFonts w:ascii="Arial" w:hAnsi="Arial" w:cs="Arial"/>
          <w:b/>
          <w:sz w:val="24"/>
          <w:szCs w:val="24"/>
        </w:rPr>
        <w:t>Sammelbestellung</w:t>
      </w:r>
      <w:r w:rsidR="00431388">
        <w:rPr>
          <w:rFonts w:ascii="Arial" w:hAnsi="Arial" w:cs="Arial"/>
          <w:sz w:val="24"/>
          <w:szCs w:val="24"/>
        </w:rPr>
        <w:t xml:space="preserve"> (Internetseite: Kreativ-Discount; lieber zu viel kaufen)</w:t>
      </w:r>
    </w:p>
    <w:p w:rsidR="007624E2" w:rsidRDefault="007624E2" w:rsidP="007624E2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Jeder schreibt Lisa W. bis Donnerstag, welche Materialien gebraucht werden </w:t>
      </w:r>
      <w:r w:rsidRPr="007624E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Lisa bestellt</w:t>
      </w:r>
    </w:p>
    <w:p w:rsidR="007624E2" w:rsidRDefault="001F275E" w:rsidP="007624E2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Gestecke: Kränze &amp; St</w:t>
      </w:r>
      <w:r w:rsidR="007624E2">
        <w:rPr>
          <w:rFonts w:ascii="Arial" w:hAnsi="Arial" w:cs="Arial"/>
          <w:sz w:val="24"/>
          <w:szCs w:val="24"/>
        </w:rPr>
        <w:t>eckmasse</w:t>
      </w:r>
      <w:r>
        <w:rPr>
          <w:rFonts w:ascii="Arial" w:hAnsi="Arial" w:cs="Arial"/>
          <w:sz w:val="24"/>
          <w:szCs w:val="24"/>
        </w:rPr>
        <w:t xml:space="preserve"> </w:t>
      </w:r>
      <w:r w:rsidR="00587E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Claudi</w:t>
      </w:r>
      <w:r w:rsidR="005A718B">
        <w:rPr>
          <w:rFonts w:ascii="Arial" w:hAnsi="Arial" w:cs="Arial"/>
          <w:sz w:val="24"/>
          <w:szCs w:val="24"/>
        </w:rPr>
        <w:t xml:space="preserve"> (3-0-0)</w:t>
      </w:r>
      <w:r w:rsidR="003A72D3">
        <w:rPr>
          <w:rFonts w:ascii="Arial" w:hAnsi="Arial" w:cs="Arial"/>
          <w:sz w:val="24"/>
          <w:szCs w:val="24"/>
        </w:rPr>
        <w:t xml:space="preserve"> (ca. 30 Euro)</w:t>
      </w:r>
    </w:p>
    <w:p w:rsidR="005A718B" w:rsidRDefault="005A718B" w:rsidP="007624E2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 fragt Frau Pittelkow wegen Tannengrün</w:t>
      </w:r>
    </w:p>
    <w:p w:rsidR="00587E7A" w:rsidRDefault="005A718B" w:rsidP="007624E2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 kauft sie bei </w:t>
      </w:r>
      <w:r w:rsidR="00587E7A">
        <w:rPr>
          <w:rFonts w:ascii="Arial" w:hAnsi="Arial" w:cs="Arial"/>
          <w:sz w:val="24"/>
          <w:szCs w:val="24"/>
        </w:rPr>
        <w:t>Blume 2000 Mischpackung</w:t>
      </w:r>
      <w:r>
        <w:rPr>
          <w:rFonts w:ascii="Arial" w:hAnsi="Arial" w:cs="Arial"/>
          <w:sz w:val="24"/>
          <w:szCs w:val="24"/>
        </w:rPr>
        <w:t xml:space="preserve"> Tannengrün (3-0-0)</w:t>
      </w:r>
      <w:r w:rsidR="003A72D3">
        <w:rPr>
          <w:rFonts w:ascii="Arial" w:hAnsi="Arial" w:cs="Arial"/>
          <w:sz w:val="24"/>
          <w:szCs w:val="24"/>
        </w:rPr>
        <w:t xml:space="preserve"> (ca. 15 Euro)</w:t>
      </w:r>
    </w:p>
    <w:p w:rsidR="00587E7A" w:rsidRDefault="00587E7A" w:rsidP="007624E2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Lara fragt ihre Mama</w:t>
      </w:r>
    </w:p>
    <w:p w:rsidR="00431388" w:rsidRPr="003A21F3" w:rsidRDefault="00587E7A" w:rsidP="003A21F3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Lieferungen, die ans </w:t>
      </w:r>
      <w:proofErr w:type="spellStart"/>
      <w:r>
        <w:rPr>
          <w:rFonts w:ascii="Arial" w:hAnsi="Arial" w:cs="Arial"/>
          <w:sz w:val="24"/>
          <w:szCs w:val="24"/>
        </w:rPr>
        <w:t>ZfL</w:t>
      </w:r>
      <w:proofErr w:type="spellEnd"/>
      <w:r>
        <w:rPr>
          <w:rFonts w:ascii="Arial" w:hAnsi="Arial" w:cs="Arial"/>
          <w:sz w:val="24"/>
          <w:szCs w:val="24"/>
        </w:rPr>
        <w:t xml:space="preserve"> gehen, dem </w:t>
      </w:r>
      <w:proofErr w:type="spellStart"/>
      <w:r>
        <w:rPr>
          <w:rFonts w:ascii="Arial" w:hAnsi="Arial" w:cs="Arial"/>
          <w:sz w:val="24"/>
          <w:szCs w:val="24"/>
        </w:rPr>
        <w:t>ZfL</w:t>
      </w:r>
      <w:proofErr w:type="spellEnd"/>
      <w:r>
        <w:rPr>
          <w:rFonts w:ascii="Arial" w:hAnsi="Arial" w:cs="Arial"/>
          <w:sz w:val="24"/>
          <w:szCs w:val="24"/>
        </w:rPr>
        <w:t xml:space="preserve"> Bescheid sagen</w:t>
      </w:r>
    </w:p>
    <w:p w:rsidR="00431388" w:rsidRPr="00431388" w:rsidRDefault="00EE3EE7" w:rsidP="00431388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Schüttelgläser werden von allen gesammelt</w:t>
      </w:r>
      <w:r w:rsidR="00431388">
        <w:rPr>
          <w:rFonts w:ascii="Arial" w:hAnsi="Arial" w:cs="Arial"/>
          <w:sz w:val="24"/>
          <w:szCs w:val="24"/>
        </w:rPr>
        <w:t xml:space="preserve"> – Lisa W. st</w:t>
      </w:r>
      <w:r w:rsidR="00F81505">
        <w:rPr>
          <w:rFonts w:ascii="Arial" w:hAnsi="Arial" w:cs="Arial"/>
          <w:sz w:val="24"/>
          <w:szCs w:val="24"/>
        </w:rPr>
        <w:t>ellt Anfrage auf Homepage + Katja und Eliah fügen Anfrage</w:t>
      </w:r>
      <w:r w:rsidR="00431388">
        <w:rPr>
          <w:rFonts w:ascii="Arial" w:hAnsi="Arial" w:cs="Arial"/>
          <w:sz w:val="24"/>
          <w:szCs w:val="24"/>
        </w:rPr>
        <w:t xml:space="preserve"> in Fara Kiste</w:t>
      </w:r>
      <w:r w:rsidR="00F81505">
        <w:rPr>
          <w:rFonts w:ascii="Arial" w:hAnsi="Arial" w:cs="Arial"/>
          <w:sz w:val="24"/>
          <w:szCs w:val="24"/>
        </w:rPr>
        <w:t xml:space="preserve"> hinzu</w:t>
      </w:r>
    </w:p>
    <w:p w:rsidR="000A4DCC" w:rsidRDefault="000A4DCC" w:rsidP="000A4DCC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noch da</w:t>
      </w:r>
      <w:r w:rsidR="00771C62">
        <w:rPr>
          <w:rFonts w:ascii="Arial" w:hAnsi="Arial" w:cs="Arial"/>
          <w:sz w:val="24"/>
          <w:szCs w:val="24"/>
        </w:rPr>
        <w:t xml:space="preserve"> vom letzten Weihnachtsworkshop</w:t>
      </w:r>
      <w:r>
        <w:rPr>
          <w:rFonts w:ascii="Arial" w:hAnsi="Arial" w:cs="Arial"/>
          <w:sz w:val="24"/>
          <w:szCs w:val="24"/>
        </w:rPr>
        <w:t>? Bestandsliste?</w:t>
      </w:r>
      <w:r w:rsidR="00431388">
        <w:rPr>
          <w:rFonts w:ascii="Arial" w:hAnsi="Arial" w:cs="Arial"/>
          <w:sz w:val="24"/>
          <w:szCs w:val="24"/>
        </w:rPr>
        <w:t xml:space="preserve"> : In Sprechstunde Bestandsliste zu Bastelkarton machen – Eliah fragen</w:t>
      </w:r>
    </w:p>
    <w:p w:rsidR="000A4DCC" w:rsidRDefault="000A4DCC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Einladung der Dozenten</w:t>
      </w:r>
      <w:r w:rsidR="00431388">
        <w:rPr>
          <w:rFonts w:ascii="Arial" w:hAnsi="Arial" w:cs="Arial"/>
          <w:sz w:val="24"/>
          <w:szCs w:val="24"/>
        </w:rPr>
        <w:t xml:space="preserve"> – Lisa K. macht </w:t>
      </w:r>
    </w:p>
    <w:p w:rsidR="00EE3EE7" w:rsidRDefault="00EE3EE7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Weihnachtssterne</w:t>
      </w:r>
      <w:r w:rsidR="00431388">
        <w:rPr>
          <w:rFonts w:ascii="Arial" w:hAnsi="Arial" w:cs="Arial"/>
          <w:sz w:val="24"/>
          <w:szCs w:val="24"/>
        </w:rPr>
        <w:t xml:space="preserve"> – Lara fragt Frau Pittelkow (+ fragen wegen Vergütung)</w:t>
      </w:r>
    </w:p>
    <w:p w:rsidR="003A21F3" w:rsidRDefault="003A21F3" w:rsidP="000A4DC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durch die Vefa beschlossen wurde, dass Feiern nicht mehr ohne Einnahmen durchgeführt werden sollten, nehmen wir ab diesem Jahr ein Eintrittsgeld von 1nem Euro (3-0-0)</w:t>
      </w:r>
    </w:p>
    <w:p w:rsidR="003A21F3" w:rsidRDefault="003A21F3" w:rsidP="003A21F3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Wahlhelfer könnten Eintrittsgeld nehmen (Lara fragt an), Stempel werden vergeben, gucken ob welche da (Bestandsliste), wenn nicht kaufen (weihnachtliche Stempel, Stempelkissen (3-0-0)</w:t>
      </w:r>
      <w:r w:rsidR="003A72D3">
        <w:rPr>
          <w:rFonts w:ascii="Arial" w:hAnsi="Arial" w:cs="Arial"/>
          <w:sz w:val="24"/>
          <w:szCs w:val="24"/>
        </w:rPr>
        <w:t xml:space="preserve"> (ca. 10 euro)</w:t>
      </w:r>
      <w:bookmarkStart w:id="0" w:name="_GoBack"/>
      <w:bookmarkEnd w:id="0"/>
    </w:p>
    <w:p w:rsidR="007624E2" w:rsidRPr="007624E2" w:rsidRDefault="00EE3EE7" w:rsidP="007624E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Werbung machen</w:t>
      </w:r>
    </w:p>
    <w:p w:rsidR="00EE3EE7" w:rsidRDefault="00EE3EE7" w:rsidP="00EE3EE7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Fara-Kiste</w:t>
      </w:r>
    </w:p>
    <w:p w:rsidR="00EE3EE7" w:rsidRDefault="00EE3EE7" w:rsidP="00EE3EE7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</w:p>
    <w:p w:rsidR="00EE3EE7" w:rsidRDefault="00EE3EE7" w:rsidP="00EE3EE7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Homepage</w:t>
      </w:r>
    </w:p>
    <w:p w:rsidR="007624E2" w:rsidRDefault="007624E2" w:rsidP="00EE3EE7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Sterne – neu machen, evtl. in Sprechzeit (per Mail Bescheid sagen, wenn Sterne verteilt wurden)</w:t>
      </w:r>
    </w:p>
    <w:p w:rsidR="007624E2" w:rsidRDefault="007624E2" w:rsidP="00EE3EE7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Werbung machen </w:t>
      </w:r>
      <w:r w:rsidR="001F275E">
        <w:rPr>
          <w:rFonts w:ascii="Arial" w:hAnsi="Arial" w:cs="Arial"/>
          <w:sz w:val="24"/>
          <w:szCs w:val="24"/>
        </w:rPr>
        <w:t>für Gefäße + auch selber Deko mitbringen</w:t>
      </w:r>
    </w:p>
    <w:p w:rsidR="001F275E" w:rsidRDefault="001F275E" w:rsidP="00EE3EE7">
      <w:pPr>
        <w:pStyle w:val="KeinLeerrau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Plakat – Leon hat Plakat gemalt</w:t>
      </w:r>
      <w:r w:rsidRPr="001F275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einscannen A2+A3</w:t>
      </w:r>
    </w:p>
    <w:p w:rsidR="001F275E" w:rsidRDefault="001F275E" w:rsidP="001F275E">
      <w:pPr>
        <w:pStyle w:val="KeinLeerrau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– ELA übernimmt Finanzierung </w:t>
      </w:r>
      <w:r w:rsidRPr="001F275E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Donnerstag verschickt von Lara</w:t>
      </w:r>
    </w:p>
    <w:p w:rsidR="001F275E" w:rsidRDefault="0004377C" w:rsidP="003A21F3">
      <w:pPr>
        <w:pStyle w:val="KeinLeerrau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– Weihnachtsworkshop für ALLE Lehrämter,</w:t>
      </w:r>
      <w:r w:rsidR="00EE61E9">
        <w:rPr>
          <w:rFonts w:ascii="Arial" w:hAnsi="Arial" w:cs="Arial"/>
          <w:sz w:val="24"/>
          <w:szCs w:val="24"/>
        </w:rPr>
        <w:t xml:space="preserve"> </w:t>
      </w:r>
      <w:r w:rsidR="00EE61E9" w:rsidRPr="00EE61E9">
        <w:rPr>
          <w:rFonts w:ascii="Arial" w:hAnsi="Arial" w:cs="Arial"/>
          <w:b/>
          <w:color w:val="FF0000"/>
          <w:sz w:val="24"/>
          <w:szCs w:val="24"/>
        </w:rPr>
        <w:t>Eintrittsgeld: 1 €</w:t>
      </w:r>
      <w:r w:rsidR="00EE61E9" w:rsidRPr="00EE61E9">
        <w:rPr>
          <w:rFonts w:ascii="Arial" w:hAnsi="Arial" w:cs="Arial"/>
          <w:sz w:val="24"/>
          <w:szCs w:val="24"/>
        </w:rPr>
        <w:t>,</w:t>
      </w:r>
      <w:r w:rsidRPr="00EE6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Logo vom ELA, Datum, Uhrzeit, Ort, </w:t>
      </w:r>
      <w:proofErr w:type="spellStart"/>
      <w:r>
        <w:rPr>
          <w:rFonts w:ascii="Arial" w:hAnsi="Arial" w:cs="Arial"/>
          <w:sz w:val="24"/>
          <w:szCs w:val="24"/>
        </w:rPr>
        <w:t>Weihnachstbuffet</w:t>
      </w:r>
      <w:proofErr w:type="spellEnd"/>
      <w:r>
        <w:rPr>
          <w:rFonts w:ascii="Arial" w:hAnsi="Arial" w:cs="Arial"/>
          <w:sz w:val="24"/>
          <w:szCs w:val="24"/>
        </w:rPr>
        <w:t xml:space="preserve">, weihnachtliches Basteln, </w:t>
      </w:r>
      <w:proofErr w:type="spellStart"/>
      <w:r>
        <w:rPr>
          <w:rFonts w:ascii="Arial" w:hAnsi="Arial" w:cs="Arial"/>
          <w:sz w:val="24"/>
          <w:szCs w:val="24"/>
        </w:rPr>
        <w:t>uvm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275E" w:rsidRDefault="001F275E" w:rsidP="001F275E">
      <w:pPr>
        <w:pStyle w:val="KeinLeerrau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– Verteilung Plakate: </w:t>
      </w:r>
      <w:proofErr w:type="spellStart"/>
      <w:r>
        <w:rPr>
          <w:rFonts w:ascii="Arial" w:hAnsi="Arial" w:cs="Arial"/>
          <w:sz w:val="24"/>
          <w:szCs w:val="24"/>
        </w:rPr>
        <w:t>Doodle</w:t>
      </w:r>
      <w:proofErr w:type="spellEnd"/>
      <w:r>
        <w:rPr>
          <w:rFonts w:ascii="Arial" w:hAnsi="Arial" w:cs="Arial"/>
          <w:sz w:val="24"/>
          <w:szCs w:val="24"/>
        </w:rPr>
        <w:t xml:space="preserve"> für Verteilung auf Standorte (Golm, Neues Palais, </w:t>
      </w:r>
      <w:proofErr w:type="spellStart"/>
      <w:r>
        <w:rPr>
          <w:rFonts w:ascii="Arial" w:hAnsi="Arial" w:cs="Arial"/>
          <w:sz w:val="24"/>
          <w:szCs w:val="24"/>
        </w:rPr>
        <w:t>Grieb</w:t>
      </w:r>
      <w:r w:rsidR="0004377C">
        <w:rPr>
          <w:rFonts w:ascii="Arial" w:hAnsi="Arial" w:cs="Arial"/>
          <w:sz w:val="24"/>
          <w:szCs w:val="24"/>
        </w:rPr>
        <w:t>nitzsee</w:t>
      </w:r>
      <w:proofErr w:type="spellEnd"/>
      <w:r w:rsidR="0004377C">
        <w:rPr>
          <w:rFonts w:ascii="Arial" w:hAnsi="Arial" w:cs="Arial"/>
          <w:sz w:val="24"/>
          <w:szCs w:val="24"/>
        </w:rPr>
        <w:t xml:space="preserve">; </w:t>
      </w:r>
      <w:r w:rsidR="0004377C" w:rsidRPr="0004377C">
        <w:rPr>
          <w:rFonts w:ascii="Arial" w:hAnsi="Arial" w:cs="Arial"/>
          <w:sz w:val="24"/>
          <w:szCs w:val="24"/>
          <w:u w:val="single"/>
        </w:rPr>
        <w:t>keine</w:t>
      </w:r>
      <w:r w:rsidR="0004377C">
        <w:rPr>
          <w:rFonts w:ascii="Arial" w:hAnsi="Arial" w:cs="Arial"/>
          <w:sz w:val="24"/>
          <w:szCs w:val="24"/>
        </w:rPr>
        <w:t xml:space="preserve"> in Superm</w:t>
      </w:r>
      <w:r>
        <w:rPr>
          <w:rFonts w:ascii="Arial" w:hAnsi="Arial" w:cs="Arial"/>
          <w:sz w:val="24"/>
          <w:szCs w:val="24"/>
        </w:rPr>
        <w:t>ä</w:t>
      </w:r>
      <w:r w:rsidR="0004377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kten etc.)</w:t>
      </w:r>
    </w:p>
    <w:p w:rsidR="0004377C" w:rsidRDefault="0004377C" w:rsidP="001F275E">
      <w:pPr>
        <w:pStyle w:val="KeinLeerrau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Golm: Haus 12, Mensa, </w:t>
      </w:r>
      <w:proofErr w:type="spellStart"/>
      <w:r>
        <w:rPr>
          <w:rFonts w:ascii="Arial" w:hAnsi="Arial" w:cs="Arial"/>
          <w:sz w:val="24"/>
          <w:szCs w:val="24"/>
        </w:rPr>
        <w:t>Bibo</w:t>
      </w:r>
      <w:proofErr w:type="spellEnd"/>
      <w:r>
        <w:rPr>
          <w:rFonts w:ascii="Arial" w:hAnsi="Arial" w:cs="Arial"/>
          <w:sz w:val="24"/>
          <w:szCs w:val="24"/>
        </w:rPr>
        <w:t>, beide Pinnwände, Haus 5, ZEIK</w:t>
      </w:r>
    </w:p>
    <w:p w:rsidR="0004377C" w:rsidRDefault="0004377C" w:rsidP="001F275E">
      <w:pPr>
        <w:pStyle w:val="KeinLeerraum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Griebnitzsee</w:t>
      </w:r>
      <w:proofErr w:type="spellEnd"/>
      <w:r>
        <w:rPr>
          <w:rFonts w:ascii="Arial" w:hAnsi="Arial" w:cs="Arial"/>
          <w:sz w:val="24"/>
          <w:szCs w:val="24"/>
        </w:rPr>
        <w:t>: ELA verteilt; ca. 4</w:t>
      </w:r>
    </w:p>
    <w:p w:rsidR="001F275E" w:rsidRPr="00B170B1" w:rsidRDefault="0004377C" w:rsidP="001F275E">
      <w:pPr>
        <w:pStyle w:val="KeinLeerraum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Neues Palais: Mensa, Cafeteria, Haus 9 unten, Haus 12, Audimax (Haus 8)</w:t>
      </w:r>
      <w:r w:rsidR="00AE6D74">
        <w:rPr>
          <w:rFonts w:ascii="Arial" w:hAnsi="Arial" w:cs="Arial"/>
          <w:sz w:val="24"/>
          <w:szCs w:val="24"/>
        </w:rPr>
        <w:t xml:space="preserve"> </w:t>
      </w:r>
      <w:r w:rsidR="00AE6D74" w:rsidRPr="00AE6D74">
        <w:rPr>
          <w:rFonts w:ascii="Arial" w:hAnsi="Arial" w:cs="Arial"/>
          <w:sz w:val="24"/>
          <w:szCs w:val="24"/>
        </w:rPr>
        <w:sym w:font="Wingdings" w:char="F0E0"/>
      </w:r>
      <w:r w:rsidR="00AE6D74">
        <w:rPr>
          <w:rFonts w:ascii="Arial" w:hAnsi="Arial" w:cs="Arial"/>
          <w:sz w:val="24"/>
          <w:szCs w:val="24"/>
        </w:rPr>
        <w:t xml:space="preserve"> drucken insgesamt: 16x A3 (ELA druckt)</w:t>
      </w:r>
    </w:p>
    <w:p w:rsidR="003F3ECF" w:rsidRDefault="00B170B1" w:rsidP="00B170B1">
      <w:pPr>
        <w:pStyle w:val="KeinLeerraum"/>
        <w:rPr>
          <w:rFonts w:ascii="Arial" w:hAnsi="Arial" w:cs="Arial"/>
          <w:sz w:val="24"/>
          <w:szCs w:val="24"/>
        </w:rPr>
      </w:pPr>
      <w:r w:rsidRPr="00B170B1">
        <w:rPr>
          <w:rFonts w:ascii="Arial" w:hAnsi="Arial" w:cs="Arial"/>
          <w:sz w:val="24"/>
          <w:szCs w:val="24"/>
        </w:rPr>
        <w:br/>
        <w:t>TOP 3 Tutorium Masterarbeit, Bachelorarbeit, Klausurvorbereitung</w:t>
      </w:r>
    </w:p>
    <w:p w:rsidR="00EE3EE7" w:rsidRDefault="00EE3EE7" w:rsidP="00B170B1">
      <w:pPr>
        <w:pStyle w:val="KeinLeerraum"/>
        <w:rPr>
          <w:rFonts w:ascii="Arial" w:hAnsi="Arial" w:cs="Arial"/>
          <w:sz w:val="24"/>
          <w:szCs w:val="24"/>
        </w:rPr>
      </w:pPr>
    </w:p>
    <w:p w:rsidR="0004377C" w:rsidRPr="00AE6D74" w:rsidRDefault="00AE6D74" w:rsidP="00AE6D74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Wann: unbedingt Anfang Januar</w:t>
      </w:r>
    </w:p>
    <w:p w:rsidR="0004377C" w:rsidRDefault="0004377C" w:rsidP="0004377C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fragen wegen Unterstützung</w:t>
      </w:r>
      <w:r w:rsidR="00B51960">
        <w:rPr>
          <w:rFonts w:ascii="Arial" w:hAnsi="Arial" w:cs="Arial"/>
          <w:sz w:val="24"/>
          <w:szCs w:val="24"/>
        </w:rPr>
        <w:t>/Erfahrungen</w:t>
      </w:r>
    </w:p>
    <w:p w:rsidR="0004377C" w:rsidRDefault="0004377C" w:rsidP="0004377C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</w:t>
      </w:r>
      <w:r w:rsidR="00B519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Tutorium Klausurvorbereitung</w:t>
      </w:r>
      <w:r w:rsidR="00AE6D74">
        <w:rPr>
          <w:rFonts w:ascii="Arial" w:hAnsi="Arial" w:cs="Arial"/>
          <w:sz w:val="24"/>
          <w:szCs w:val="24"/>
        </w:rPr>
        <w:t>, legt Termin fest, bucht Raum und teilt ELA alles mit</w:t>
      </w:r>
    </w:p>
    <w:p w:rsidR="00BB0D24" w:rsidRPr="0004377C" w:rsidRDefault="00BB0D24" w:rsidP="0004377C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ELA: Tutorium MA/BA-Arbeit übernehmen?</w:t>
      </w:r>
    </w:p>
    <w:p w:rsidR="00AE6D74" w:rsidRDefault="0004377C" w:rsidP="00EE3EE7">
      <w:pPr>
        <w:pStyle w:val="KeinLeerrau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ELA: Infoblatt, was ist im Bachelor/Master zu erledigen?</w:t>
      </w:r>
      <w:r w:rsidR="00B51960">
        <w:rPr>
          <w:rFonts w:ascii="Arial" w:hAnsi="Arial" w:cs="Arial"/>
          <w:sz w:val="24"/>
          <w:szCs w:val="24"/>
        </w:rPr>
        <w:t xml:space="preserve"> </w:t>
      </w:r>
    </w:p>
    <w:p w:rsidR="00BB0D24" w:rsidRPr="00BB0D24" w:rsidRDefault="00B51960" w:rsidP="00BB0D24">
      <w:pPr>
        <w:pStyle w:val="KeinLeerraum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Noch Klärungsbedarf</w:t>
      </w:r>
    </w:p>
    <w:p w:rsidR="0004377C" w:rsidRDefault="0004377C" w:rsidP="00B170B1">
      <w:pPr>
        <w:pStyle w:val="KeinLeerraum"/>
        <w:rPr>
          <w:rFonts w:ascii="Arial" w:hAnsi="Arial" w:cs="Arial"/>
          <w:sz w:val="24"/>
          <w:szCs w:val="24"/>
        </w:rPr>
      </w:pPr>
    </w:p>
    <w:p w:rsidR="003F3ECF" w:rsidRDefault="00B170B1" w:rsidP="00B170B1">
      <w:pPr>
        <w:pStyle w:val="KeinLeerraum"/>
        <w:rPr>
          <w:rFonts w:ascii="Arial" w:hAnsi="Arial" w:cs="Arial"/>
          <w:sz w:val="24"/>
          <w:szCs w:val="24"/>
        </w:rPr>
      </w:pPr>
      <w:r w:rsidRPr="00B170B1">
        <w:rPr>
          <w:rFonts w:ascii="Arial" w:hAnsi="Arial" w:cs="Arial"/>
          <w:sz w:val="24"/>
          <w:szCs w:val="24"/>
        </w:rPr>
        <w:t>TOP 4 Wahl</w:t>
      </w:r>
    </w:p>
    <w:p w:rsidR="003F3ECF" w:rsidRDefault="003F3ECF" w:rsidP="003F3ECF">
      <w:pPr>
        <w:pStyle w:val="StandardWeb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Wahlausschuss: andere Termine (16.12. bis 18.12. 2013 (Mo ab 16.00-18.00 Uhr, Di ab 9.00 bis 14.00 Uhr,  Mi 10.15 bis 19.00 Uhr)</w:t>
      </w:r>
    </w:p>
    <w:p w:rsidR="003F3ECF" w:rsidRDefault="003F3ECF" w:rsidP="003F3ECF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stellt sich auch noch mit zur Wahl</w:t>
      </w:r>
    </w:p>
    <w:p w:rsidR="003F3ECF" w:rsidRDefault="00216506" w:rsidP="003F3ECF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Plakat Vorstellung</w:t>
      </w:r>
      <w:r w:rsidR="00331B10">
        <w:rPr>
          <w:rFonts w:ascii="Arial" w:hAnsi="Arial" w:cs="Arial"/>
          <w:sz w:val="24"/>
          <w:szCs w:val="24"/>
        </w:rPr>
        <w:t>:</w:t>
      </w:r>
    </w:p>
    <w:p w:rsidR="00331B10" w:rsidRDefault="00331B10" w:rsidP="00331B10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Leon stellt Idee vor, findet Anklang</w:t>
      </w:r>
      <w:r w:rsidR="00901C68">
        <w:rPr>
          <w:rFonts w:ascii="Arial" w:hAnsi="Arial" w:cs="Arial"/>
          <w:sz w:val="24"/>
          <w:szCs w:val="24"/>
        </w:rPr>
        <w:t xml:space="preserve"> (2 verschiedene Plakate wie bei Wahl von Parteien)</w:t>
      </w:r>
    </w:p>
    <w:p w:rsidR="00901C68" w:rsidRDefault="00901C68" w:rsidP="00901C68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Idee Leon: bekannte Plakate (Die Grünen) mit Wahl verbinden</w:t>
      </w:r>
    </w:p>
    <w:p w:rsidR="00901C68" w:rsidRPr="00901C68" w:rsidRDefault="00901C68" w:rsidP="00901C68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Idee Lara: Wortspiel „Prima (r)“</w:t>
      </w:r>
    </w:p>
    <w:p w:rsidR="00331B10" w:rsidRDefault="00331B10" w:rsidP="00331B10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Plakate: je 10 A 3</w:t>
      </w:r>
      <w:r w:rsidR="00901C68">
        <w:rPr>
          <w:rFonts w:ascii="Arial" w:hAnsi="Arial" w:cs="Arial"/>
          <w:sz w:val="24"/>
          <w:szCs w:val="24"/>
        </w:rPr>
        <w:t xml:space="preserve"> (3-0-0)</w:t>
      </w:r>
    </w:p>
    <w:p w:rsidR="00901C68" w:rsidRPr="00901C68" w:rsidRDefault="00901C68" w:rsidP="00901C68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Bilder fürs Plakat: Alle da</w:t>
      </w:r>
    </w:p>
    <w:p w:rsidR="00901C68" w:rsidRDefault="00216506" w:rsidP="00901C68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Vollversammlung Kundgebung</w:t>
      </w:r>
    </w:p>
    <w:p w:rsidR="00901C68" w:rsidRDefault="00535C70" w:rsidP="00901C68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01C68">
        <w:rPr>
          <w:rFonts w:ascii="Arial" w:hAnsi="Arial" w:cs="Arial"/>
          <w:sz w:val="24"/>
          <w:szCs w:val="24"/>
        </w:rPr>
        <w:t>Lisa W. schreibt Protokoll</w:t>
      </w:r>
    </w:p>
    <w:p w:rsidR="00901C68" w:rsidRDefault="00216506" w:rsidP="00535C70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01C68">
        <w:rPr>
          <w:rFonts w:ascii="Arial" w:hAnsi="Arial" w:cs="Arial"/>
          <w:sz w:val="24"/>
          <w:szCs w:val="24"/>
        </w:rPr>
        <w:t>Flyer jetzt verschicken und ausdrucken und aushängen</w:t>
      </w:r>
      <w:r w:rsidR="00535C70" w:rsidRPr="00901C68">
        <w:rPr>
          <w:rFonts w:ascii="Arial" w:hAnsi="Arial" w:cs="Arial"/>
          <w:sz w:val="24"/>
          <w:szCs w:val="24"/>
        </w:rPr>
        <w:t xml:space="preserve"> (Logo+ Tagesordnung+ Infos zur Wahl fehlen</w:t>
      </w:r>
    </w:p>
    <w:p w:rsidR="00535C70" w:rsidRPr="00901C68" w:rsidRDefault="00535C70" w:rsidP="00535C70">
      <w:pPr>
        <w:pStyle w:val="KeinLeerrau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01C68">
        <w:rPr>
          <w:rFonts w:ascii="Arial" w:hAnsi="Arial" w:cs="Arial"/>
          <w:sz w:val="24"/>
          <w:szCs w:val="24"/>
        </w:rPr>
        <w:t>Extra-Aufruf in Fara Kiste – Lara</w:t>
      </w:r>
    </w:p>
    <w:p w:rsidR="00B51960" w:rsidRDefault="00B51960" w:rsidP="00B51960">
      <w:pPr>
        <w:pStyle w:val="KeinLeerraum"/>
        <w:rPr>
          <w:rFonts w:ascii="Arial" w:hAnsi="Arial" w:cs="Arial"/>
          <w:sz w:val="24"/>
          <w:szCs w:val="24"/>
        </w:rPr>
      </w:pPr>
    </w:p>
    <w:p w:rsidR="003F3ECF" w:rsidRDefault="003F3ECF" w:rsidP="003F3ECF">
      <w:pPr>
        <w:pStyle w:val="KeinLeerraum"/>
        <w:rPr>
          <w:rFonts w:ascii="Arial" w:hAnsi="Arial" w:cs="Arial"/>
          <w:sz w:val="24"/>
          <w:szCs w:val="24"/>
        </w:rPr>
      </w:pPr>
      <w:r w:rsidRPr="0051252F">
        <w:rPr>
          <w:rFonts w:ascii="Arial" w:hAnsi="Arial" w:cs="Arial"/>
          <w:sz w:val="24"/>
          <w:szCs w:val="24"/>
        </w:rPr>
        <w:t xml:space="preserve">TOP 5 </w:t>
      </w:r>
      <w:proofErr w:type="spellStart"/>
      <w:r w:rsidRPr="0051252F">
        <w:rPr>
          <w:rFonts w:ascii="Arial" w:hAnsi="Arial" w:cs="Arial"/>
          <w:sz w:val="24"/>
          <w:szCs w:val="24"/>
        </w:rPr>
        <w:t>Aufgabendoodle</w:t>
      </w:r>
      <w:proofErr w:type="spellEnd"/>
    </w:p>
    <w:p w:rsidR="00901C68" w:rsidRPr="0051252F" w:rsidRDefault="00901C68" w:rsidP="003F3ECF">
      <w:pPr>
        <w:pStyle w:val="KeinLeerraum"/>
        <w:rPr>
          <w:rFonts w:ascii="Arial" w:hAnsi="Arial" w:cs="Arial"/>
          <w:sz w:val="24"/>
          <w:szCs w:val="24"/>
        </w:rPr>
      </w:pPr>
    </w:p>
    <w:p w:rsidR="00535C70" w:rsidRPr="00587E7A" w:rsidRDefault="00535C70" w:rsidP="00901C68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87E7A">
        <w:rPr>
          <w:rFonts w:ascii="Arial" w:hAnsi="Arial" w:cs="Arial"/>
          <w:sz w:val="24"/>
          <w:szCs w:val="24"/>
        </w:rPr>
        <w:t>Nancy + Melissa zu Drop Box einladen</w:t>
      </w:r>
    </w:p>
    <w:p w:rsidR="003F3ECF" w:rsidRPr="00587E7A" w:rsidRDefault="003F3ECF" w:rsidP="003F3ECF">
      <w:pPr>
        <w:pStyle w:val="KeinLeerraum"/>
        <w:rPr>
          <w:rFonts w:ascii="Arial" w:hAnsi="Arial" w:cs="Arial"/>
          <w:sz w:val="24"/>
          <w:szCs w:val="24"/>
        </w:rPr>
      </w:pPr>
    </w:p>
    <w:p w:rsidR="00EE61E9" w:rsidRDefault="003F3ECF" w:rsidP="003F3ECF">
      <w:pPr>
        <w:pStyle w:val="KeinLeerraum"/>
        <w:rPr>
          <w:rFonts w:ascii="Arial" w:hAnsi="Arial" w:cs="Arial"/>
          <w:sz w:val="24"/>
          <w:szCs w:val="24"/>
        </w:rPr>
      </w:pPr>
      <w:r w:rsidRPr="0051252F">
        <w:rPr>
          <w:rFonts w:ascii="Arial" w:hAnsi="Arial" w:cs="Arial"/>
          <w:sz w:val="24"/>
          <w:szCs w:val="24"/>
        </w:rPr>
        <w:t>TOP 6 Vefa</w:t>
      </w:r>
    </w:p>
    <w:p w:rsidR="00901C68" w:rsidRPr="0051252F" w:rsidRDefault="00901C68" w:rsidP="003F3ECF">
      <w:pPr>
        <w:pStyle w:val="KeinLeerraum"/>
        <w:rPr>
          <w:rFonts w:ascii="Arial" w:hAnsi="Arial" w:cs="Arial"/>
          <w:sz w:val="24"/>
          <w:szCs w:val="24"/>
        </w:rPr>
      </w:pPr>
    </w:p>
    <w:p w:rsidR="00EE61E9" w:rsidRDefault="00EE61E9" w:rsidP="00901C68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61E9">
        <w:rPr>
          <w:rFonts w:ascii="Arial" w:hAnsi="Arial" w:cs="Arial"/>
          <w:sz w:val="24"/>
          <w:szCs w:val="24"/>
        </w:rPr>
        <w:t xml:space="preserve">Erklärung Finanzschlüssel, Beschluss ASTA: </w:t>
      </w:r>
      <w:r w:rsidRPr="00EE61E9">
        <w:rPr>
          <w:rFonts w:ascii="Arial" w:hAnsi="Arial" w:cs="Arial"/>
          <w:b/>
          <w:sz w:val="24"/>
          <w:szCs w:val="24"/>
        </w:rPr>
        <w:t>Keine</w:t>
      </w:r>
      <w:r w:rsidRPr="00EE61E9">
        <w:rPr>
          <w:rFonts w:ascii="Arial" w:hAnsi="Arial" w:cs="Arial"/>
          <w:sz w:val="24"/>
          <w:szCs w:val="24"/>
        </w:rPr>
        <w:t xml:space="preserve"> kostenlose Vollverpflegung vo</w:t>
      </w:r>
      <w:r>
        <w:rPr>
          <w:rFonts w:ascii="Arial" w:hAnsi="Arial" w:cs="Arial"/>
          <w:sz w:val="24"/>
          <w:szCs w:val="24"/>
        </w:rPr>
        <w:t>n Studenten während Weihnachtsfeiern</w:t>
      </w:r>
      <w:r w:rsidRPr="00EE61E9">
        <w:rPr>
          <w:rFonts w:ascii="Arial" w:hAnsi="Arial" w:cs="Arial"/>
          <w:sz w:val="24"/>
          <w:szCs w:val="24"/>
        </w:rPr>
        <w:t xml:space="preserve"> </w:t>
      </w:r>
      <w:r w:rsidRPr="00EE61E9">
        <w:rPr>
          <w:rFonts w:ascii="Arial" w:hAnsi="Arial" w:cs="Arial"/>
          <w:sz w:val="24"/>
          <w:szCs w:val="24"/>
          <w:lang w:val="en-US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Eintritt</w:t>
      </w:r>
      <w:r w:rsidRPr="00EE61E9">
        <w:rPr>
          <w:rFonts w:ascii="Arial" w:hAnsi="Arial" w:cs="Arial"/>
          <w:sz w:val="24"/>
          <w:szCs w:val="24"/>
        </w:rPr>
        <w:t xml:space="preserve">sgeld, </w:t>
      </w:r>
      <w:r>
        <w:rPr>
          <w:rFonts w:ascii="Arial" w:hAnsi="Arial" w:cs="Arial"/>
          <w:sz w:val="24"/>
          <w:szCs w:val="24"/>
        </w:rPr>
        <w:t>Spenden, oder Sonstiges</w:t>
      </w:r>
    </w:p>
    <w:p w:rsidR="00EE61E9" w:rsidRDefault="00EE61E9" w:rsidP="00901C68">
      <w:pPr>
        <w:pStyle w:val="KeinLeerrau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Beschluss: Wir nehmen 1 € Eintritt</w:t>
      </w:r>
      <w:r w:rsidR="00901C68">
        <w:rPr>
          <w:rFonts w:ascii="Arial" w:hAnsi="Arial" w:cs="Arial"/>
          <w:sz w:val="24"/>
          <w:szCs w:val="24"/>
        </w:rPr>
        <w:t xml:space="preserve"> (3-0-0, siehe oben)</w:t>
      </w:r>
    </w:p>
    <w:p w:rsidR="00216506" w:rsidRPr="00B51960" w:rsidRDefault="003F3ECF" w:rsidP="003F3ECF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EE61E9">
        <w:rPr>
          <w:rFonts w:ascii="Arial" w:hAnsi="Arial" w:cs="Arial"/>
          <w:sz w:val="24"/>
          <w:szCs w:val="24"/>
        </w:rPr>
        <w:br/>
      </w:r>
      <w:r w:rsidRPr="00B51960">
        <w:rPr>
          <w:rFonts w:ascii="Arial" w:hAnsi="Arial" w:cs="Arial"/>
          <w:sz w:val="24"/>
          <w:szCs w:val="24"/>
          <w:lang w:val="en-US"/>
        </w:rPr>
        <w:t>TOP 7</w:t>
      </w:r>
      <w:r w:rsidR="00B170B1" w:rsidRPr="00B519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170B1" w:rsidRPr="00B51960">
        <w:rPr>
          <w:rFonts w:ascii="Arial" w:hAnsi="Arial" w:cs="Arial"/>
          <w:sz w:val="24"/>
          <w:szCs w:val="24"/>
          <w:lang w:val="en-US"/>
        </w:rPr>
        <w:t>Finanzen</w:t>
      </w:r>
      <w:proofErr w:type="spellEnd"/>
    </w:p>
    <w:p w:rsidR="00216506" w:rsidRPr="00B51960" w:rsidRDefault="00216506" w:rsidP="003F3ECF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216506" w:rsidRDefault="00216506" w:rsidP="00216506">
      <w:pPr>
        <w:pStyle w:val="KeinLeerrau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und Lisa gehen Mittwoch zum Finanzworkshop</w:t>
      </w:r>
    </w:p>
    <w:p w:rsidR="00216506" w:rsidRDefault="00216506" w:rsidP="00216506">
      <w:pPr>
        <w:pStyle w:val="KeinLeerrau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Treffen mit Jacky am 13.12.</w:t>
      </w:r>
    </w:p>
    <w:p w:rsidR="00216506" w:rsidRDefault="00216506" w:rsidP="00216506">
      <w:pPr>
        <w:pStyle w:val="KeinLeerraum"/>
        <w:rPr>
          <w:rFonts w:ascii="Arial" w:hAnsi="Arial" w:cs="Arial"/>
          <w:sz w:val="24"/>
          <w:szCs w:val="24"/>
        </w:rPr>
      </w:pPr>
    </w:p>
    <w:p w:rsidR="00216506" w:rsidRDefault="003F3ECF" w:rsidP="003F3E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8 Anschaffungen</w:t>
      </w:r>
    </w:p>
    <w:p w:rsidR="0051252F" w:rsidRDefault="0051252F" w:rsidP="003F3ECF">
      <w:pPr>
        <w:pStyle w:val="KeinLeerraum"/>
        <w:rPr>
          <w:rFonts w:ascii="Arial" w:hAnsi="Arial" w:cs="Arial"/>
          <w:sz w:val="24"/>
          <w:szCs w:val="24"/>
        </w:rPr>
      </w:pPr>
    </w:p>
    <w:p w:rsidR="0051252F" w:rsidRPr="0051252F" w:rsidRDefault="0051252F" w:rsidP="0051252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1252F">
        <w:rPr>
          <w:rFonts w:ascii="Arial" w:hAnsi="Arial" w:cs="Arial"/>
          <w:sz w:val="24"/>
          <w:szCs w:val="24"/>
          <w:u w:val="single"/>
        </w:rPr>
        <w:t>Anschaffungen HHJ 13/14: Bücher und Kopiervorlagen</w:t>
      </w:r>
    </w:p>
    <w:p w:rsidR="0051252F" w:rsidRPr="0051252F" w:rsidRDefault="003A72D3" w:rsidP="0051252F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07.65pt;margin-top:8.5pt;width:15.75pt;height:29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"/>
        </w:pict>
      </w:r>
      <w:r w:rsidR="0051252F" w:rsidRPr="0051252F">
        <w:rPr>
          <w:rFonts w:ascii="Arial" w:hAnsi="Arial" w:cs="Arial"/>
          <w:b/>
          <w:i/>
          <w:sz w:val="24"/>
          <w:szCs w:val="24"/>
          <w:u w:val="single"/>
        </w:rPr>
        <w:t>Bücher</w:t>
      </w: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szCs w:val="24"/>
        </w:rPr>
      </w:pPr>
      <w:proofErr w:type="spellStart"/>
      <w:r w:rsidRPr="0051252F">
        <w:rPr>
          <w:rFonts w:ascii="Arial" w:hAnsi="Arial" w:cs="Arial"/>
          <w:szCs w:val="24"/>
        </w:rPr>
        <w:t>Lernstandsdiagnosen</w:t>
      </w:r>
      <w:proofErr w:type="spellEnd"/>
      <w:r w:rsidRPr="0051252F">
        <w:rPr>
          <w:rFonts w:ascii="Arial" w:hAnsi="Arial" w:cs="Arial"/>
          <w:szCs w:val="24"/>
        </w:rPr>
        <w:t xml:space="preserve"> und Förderpläne Mathematik </w:t>
      </w:r>
    </w:p>
    <w:p w:rsidR="0051252F" w:rsidRPr="0051252F" w:rsidRDefault="003A72D3" w:rsidP="0051252F">
      <w:pPr>
        <w:pStyle w:val="Listenabsatz"/>
        <w:rPr>
          <w:rFonts w:ascii="Arial" w:hAnsi="Arial" w:cs="Arial"/>
          <w:szCs w:val="24"/>
        </w:rPr>
      </w:pPr>
      <w:hyperlink r:id="rId6" w:history="1">
        <w:r w:rsidR="0051252F" w:rsidRPr="0051252F">
          <w:rPr>
            <w:rStyle w:val="Hyperlink"/>
            <w:rFonts w:ascii="Arial" w:hAnsi="Arial" w:cs="Arial"/>
            <w:szCs w:val="24"/>
          </w:rPr>
          <w:t>http://www.oldenbourg.de/osv/artikel/01101-4</w:t>
        </w:r>
      </w:hyperlink>
    </w:p>
    <w:p w:rsidR="0051252F" w:rsidRPr="0051252F" w:rsidRDefault="0051252F" w:rsidP="0051252F">
      <w:pPr>
        <w:rPr>
          <w:rFonts w:ascii="Arial" w:hAnsi="Arial" w:cs="Arial"/>
          <w:sz w:val="24"/>
          <w:szCs w:val="24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Erfolgreiche Elternarbeit in der Grundschule</w:t>
      </w:r>
    </w:p>
    <w:p w:rsidR="0051252F" w:rsidRPr="0051252F" w:rsidRDefault="003A72D3" w:rsidP="0051252F">
      <w:pPr>
        <w:pStyle w:val="Listenabsatz"/>
        <w:rPr>
          <w:rFonts w:ascii="Arial" w:hAnsi="Arial" w:cs="Arial"/>
          <w:szCs w:val="24"/>
        </w:rPr>
      </w:pPr>
      <w:hyperlink r:id="rId7" w:history="1">
        <w:r w:rsidR="0051252F" w:rsidRPr="0051252F">
          <w:rPr>
            <w:rStyle w:val="Hyperlink"/>
            <w:rFonts w:ascii="Arial" w:hAnsi="Arial" w:cs="Arial"/>
            <w:szCs w:val="24"/>
          </w:rPr>
          <w:t>http://www.oldenbourg.de/osv/artikel/96074-9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szCs w:val="24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 xml:space="preserve">Ich übernehme eine 1. Klasse </w:t>
      </w:r>
    </w:p>
    <w:p w:rsidR="0051252F" w:rsidRPr="0051252F" w:rsidRDefault="003A72D3" w:rsidP="0051252F">
      <w:pPr>
        <w:pStyle w:val="Listenabsatz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3.15pt;margin-top:-.05pt;width:54pt;height:21.75pt;z-index:251661312;mso-width-relative:margin;mso-height-relative:margin" stroked="f">
            <v:textbox style="mso-next-textbox:#_x0000_s1029">
              <w:txbxContent>
                <w:p w:rsidR="0051252F" w:rsidRDefault="0051252F" w:rsidP="0051252F">
                  <w:r>
                    <w:t>(3-0-0)</w:t>
                  </w:r>
                </w:p>
              </w:txbxContent>
            </v:textbox>
          </v:shape>
        </w:pict>
      </w:r>
      <w:hyperlink r:id="rId8" w:history="1">
        <w:r w:rsidR="0051252F" w:rsidRPr="0051252F">
          <w:rPr>
            <w:rStyle w:val="Hyperlink"/>
            <w:rFonts w:ascii="Arial" w:hAnsi="Arial" w:cs="Arial"/>
            <w:szCs w:val="24"/>
          </w:rPr>
          <w:t>http://www.oldenbourg.de/osv/artikel/00596-9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szCs w:val="24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Teilleistungsstörungen in der Grundschule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9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http://www.oldenbourg.de/osv/artikel/96051-0</w:t>
        </w:r>
      </w:hyperlink>
    </w:p>
    <w:p w:rsidR="0051252F" w:rsidRPr="0051252F" w:rsidRDefault="0051252F" w:rsidP="0051252F">
      <w:pPr>
        <w:rPr>
          <w:rFonts w:ascii="Arial" w:hAnsi="Arial" w:cs="Arial"/>
          <w:kern w:val="36"/>
          <w:sz w:val="24"/>
          <w:szCs w:val="24"/>
        </w:rPr>
      </w:pPr>
    </w:p>
    <w:p w:rsidR="0051252F" w:rsidRPr="0051252F" w:rsidRDefault="0051252F" w:rsidP="0051252F">
      <w:pPr>
        <w:rPr>
          <w:rFonts w:ascii="Arial" w:hAnsi="Arial" w:cs="Arial"/>
          <w:b/>
          <w:i/>
          <w:kern w:val="36"/>
          <w:sz w:val="24"/>
          <w:szCs w:val="24"/>
          <w:u w:val="single"/>
        </w:rPr>
      </w:pPr>
      <w:r w:rsidRPr="0051252F">
        <w:rPr>
          <w:rFonts w:ascii="Arial" w:hAnsi="Arial" w:cs="Arial"/>
          <w:b/>
          <w:i/>
          <w:kern w:val="36"/>
          <w:sz w:val="24"/>
          <w:szCs w:val="24"/>
          <w:u w:val="single"/>
        </w:rPr>
        <w:t>Kopiervorlagen</w:t>
      </w: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lastRenderedPageBreak/>
        <w:t>Deutschunterricht im 1. Schuljahr</w:t>
      </w:r>
    </w:p>
    <w:p w:rsidR="0051252F" w:rsidRPr="0051252F" w:rsidRDefault="003A72D3" w:rsidP="0051252F">
      <w:pPr>
        <w:pStyle w:val="Listenabsatz"/>
        <w:rPr>
          <w:rFonts w:ascii="Arial" w:hAnsi="Arial" w:cs="Arial"/>
          <w:szCs w:val="24"/>
        </w:rPr>
      </w:pPr>
      <w:hyperlink r:id="rId10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http://www.oldenbourg.de/osv/artikel/96081-7</w:t>
        </w:r>
      </w:hyperlink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r>
        <w:rPr>
          <w:rFonts w:ascii="Arial" w:hAnsi="Arial" w:cs="Arial"/>
          <w:noProof/>
          <w:kern w:val="36"/>
          <w:szCs w:val="24"/>
          <w:lang w:eastAsia="de-DE"/>
        </w:rPr>
        <w:pict>
          <v:shape id="AutoShape 2" o:spid="_x0000_s1026" type="#_x0000_t88" style="position:absolute;left:0;text-align:left;margin-left:427.15pt;margin-top:-22.2pt;width:35.25pt;height:61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"/>
        </w:pict>
      </w: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Rechenschwache Kinder gezielt fördern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1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http://www.oldenbourg.de/osv/artikel/02126-6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Rechtschreibforscher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2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http://www.oldenbourg.de/osv/artikel/00737-6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Mit Kindern das Klassenzimmer gestalten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3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http://www.oldenbourg.de/osv/artikel/01613-2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Bewegte Pausen im Klassenzimmer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4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http://www.oldenbourg.de/osv/artikel/00283-8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Theaterstücke für den Schulanfang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5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http://www.oldenbourg.de/osv/artikel/96108-1</w:t>
        </w:r>
      </w:hyperlink>
    </w:p>
    <w:p w:rsidR="0051252F" w:rsidRPr="0051252F" w:rsidRDefault="0051252F" w:rsidP="0051252F">
      <w:pPr>
        <w:rPr>
          <w:rFonts w:ascii="Arial" w:hAnsi="Arial" w:cs="Arial"/>
          <w:kern w:val="36"/>
          <w:sz w:val="24"/>
          <w:szCs w:val="24"/>
        </w:rPr>
      </w:pPr>
    </w:p>
    <w:p w:rsidR="0051252F" w:rsidRPr="0051252F" w:rsidRDefault="003A72D3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>
        <w:rPr>
          <w:rFonts w:ascii="Arial" w:hAnsi="Arial" w:cs="Arial"/>
          <w:noProof/>
          <w:kern w:val="36"/>
          <w:szCs w:val="24"/>
          <w:lang w:eastAsia="de-DE"/>
        </w:rPr>
        <w:pict>
          <v:shape id="_x0000_s1027" type="#_x0000_t202" style="position:absolute;left:0;text-align:left;margin-left:466.9pt;margin-top:10.15pt;width:54pt;height:21.75pt;z-index:251659264;mso-width-relative:margin;mso-height-relative:margin" stroked="f">
            <v:textbox style="mso-next-textbox:#_x0000_s1027">
              <w:txbxContent>
                <w:p w:rsidR="0051252F" w:rsidRDefault="0051252F" w:rsidP="0051252F">
                  <w:r>
                    <w:t>(3-0-0)</w:t>
                  </w:r>
                </w:p>
              </w:txbxContent>
            </v:textbox>
          </v:shape>
        </w:pict>
      </w:r>
      <w:r w:rsidR="0051252F" w:rsidRPr="0051252F">
        <w:rPr>
          <w:rFonts w:ascii="Arial" w:hAnsi="Arial" w:cs="Arial"/>
          <w:kern w:val="36"/>
          <w:szCs w:val="24"/>
          <w:lang w:eastAsia="de-DE"/>
        </w:rPr>
        <w:t>Ich und meine Sinne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6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http://www.oldenbourg.de/osv/artikel/00784-0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Literaturwerkstatt Astrid Lindgren</w:t>
      </w:r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7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http://www.westermann.de/artikel/Literaturwerkstatt-Astrid-Lindgren-Differenzierte-Unterrichtsmaterialien-fuer-die-Klassen-1-bis-4/978-3-14-163055-8?via_r=PRIMPULSWERK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Die kreative Märchenwerkstatt</w:t>
      </w:r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 xml:space="preserve"> </w:t>
      </w:r>
      <w:hyperlink r:id="rId18" w:history="1">
        <w:r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http://www.persen.de/shop/grundschule/deutsch/lektuere/3497-die-kreative-maerchen-werkstatt.html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 xml:space="preserve">Literaturwerkstatt Kirsten </w:t>
      </w:r>
      <w:proofErr w:type="spellStart"/>
      <w:r w:rsidRPr="0051252F">
        <w:rPr>
          <w:rFonts w:ascii="Arial" w:hAnsi="Arial" w:cs="Arial"/>
          <w:kern w:val="36"/>
          <w:szCs w:val="24"/>
          <w:lang w:eastAsia="de-DE"/>
        </w:rPr>
        <w:t>Boie</w:t>
      </w:r>
      <w:proofErr w:type="spellEnd"/>
    </w:p>
    <w:p w:rsidR="0051252F" w:rsidRP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19" w:history="1">
        <w:r w:rsidR="0051252F" w:rsidRPr="0051252F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http://www.westermann.de/artikel/Literaturwerkstatt-Kirsten-Boie-Differenzierte-Unterrichtsmaterialien-fuer-die-Klassen-1-bis-4/978-3-14-163056-5?via_r=PRIMPULSWERK</w:t>
        </w:r>
      </w:hyperlink>
    </w:p>
    <w:p w:rsidR="0051252F" w:rsidRPr="0051252F" w:rsidRDefault="0051252F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</w:p>
    <w:p w:rsidR="0051252F" w:rsidRPr="0051252F" w:rsidRDefault="0051252F" w:rsidP="0051252F">
      <w:pPr>
        <w:pStyle w:val="Listenabsatz"/>
        <w:numPr>
          <w:ilvl w:val="0"/>
          <w:numId w:val="9"/>
        </w:numPr>
        <w:rPr>
          <w:rFonts w:ascii="Arial" w:hAnsi="Arial" w:cs="Arial"/>
          <w:kern w:val="36"/>
          <w:szCs w:val="24"/>
          <w:lang w:eastAsia="de-DE"/>
        </w:rPr>
      </w:pPr>
      <w:r w:rsidRPr="0051252F">
        <w:rPr>
          <w:rFonts w:ascii="Arial" w:hAnsi="Arial" w:cs="Arial"/>
          <w:kern w:val="36"/>
          <w:szCs w:val="24"/>
          <w:lang w:eastAsia="de-DE"/>
        </w:rPr>
        <w:t>Stochastik an Stationen</w:t>
      </w:r>
    </w:p>
    <w:p w:rsidR="0051252F" w:rsidRDefault="003A72D3" w:rsidP="0051252F">
      <w:pPr>
        <w:pStyle w:val="Listenabsatz"/>
        <w:rPr>
          <w:rFonts w:ascii="Arial" w:hAnsi="Arial" w:cs="Arial"/>
          <w:kern w:val="36"/>
          <w:szCs w:val="24"/>
          <w:lang w:eastAsia="de-DE"/>
        </w:rPr>
      </w:pPr>
      <w:hyperlink r:id="rId20" w:history="1">
        <w:r w:rsidR="001E260E" w:rsidRPr="004E0423">
          <w:rPr>
            <w:rStyle w:val="Hyperlink"/>
            <w:rFonts w:ascii="Arial" w:hAnsi="Arial" w:cs="Arial"/>
            <w:kern w:val="36"/>
            <w:szCs w:val="24"/>
            <w:lang w:eastAsia="de-DE"/>
          </w:rPr>
          <w:t>http://www.amazon.de/Stochastik-Stationen-Klassen1-H%C3%A4ufigkeit-Wahrscheinlichkeit/dp/3403066975/ref=pd_cp_b_3</w:t>
        </w:r>
      </w:hyperlink>
    </w:p>
    <w:p w:rsidR="001E260E" w:rsidRDefault="001E260E" w:rsidP="001E260E">
      <w:pPr>
        <w:rPr>
          <w:rFonts w:ascii="Arial" w:hAnsi="Arial" w:cs="Arial"/>
          <w:kern w:val="36"/>
          <w:szCs w:val="24"/>
        </w:rPr>
      </w:pPr>
    </w:p>
    <w:p w:rsidR="001E260E" w:rsidRPr="001E260E" w:rsidRDefault="001E260E" w:rsidP="001E260E">
      <w:pPr>
        <w:pStyle w:val="Listenabsatz"/>
        <w:numPr>
          <w:ilvl w:val="0"/>
          <w:numId w:val="11"/>
        </w:numPr>
        <w:rPr>
          <w:rFonts w:ascii="Arial" w:hAnsi="Arial" w:cs="Arial"/>
          <w:kern w:val="36"/>
          <w:szCs w:val="24"/>
        </w:rPr>
      </w:pPr>
      <w:r>
        <w:rPr>
          <w:rFonts w:ascii="Arial" w:hAnsi="Arial" w:cs="Arial"/>
          <w:kern w:val="36"/>
          <w:szCs w:val="24"/>
        </w:rPr>
        <w:t>Jacky besorgt diese Materialien</w:t>
      </w:r>
    </w:p>
    <w:p w:rsidR="00B170B1" w:rsidRDefault="003F3ECF" w:rsidP="003F3EC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TOP 9</w:t>
      </w:r>
      <w:r w:rsidR="00B170B1" w:rsidRPr="00B170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0B1" w:rsidRPr="00B170B1">
        <w:rPr>
          <w:rFonts w:ascii="Arial" w:hAnsi="Arial" w:cs="Arial"/>
          <w:sz w:val="24"/>
          <w:szCs w:val="24"/>
        </w:rPr>
        <w:t>Sonstiges</w:t>
      </w:r>
      <w:proofErr w:type="gramEnd"/>
    </w:p>
    <w:p w:rsidR="003A72D3" w:rsidRDefault="003A72D3" w:rsidP="003F3ECF">
      <w:pPr>
        <w:pStyle w:val="KeinLeerraum"/>
        <w:rPr>
          <w:rFonts w:ascii="Arial" w:hAnsi="Arial" w:cs="Arial"/>
          <w:sz w:val="24"/>
          <w:szCs w:val="24"/>
        </w:rPr>
      </w:pPr>
    </w:p>
    <w:p w:rsidR="003A72D3" w:rsidRDefault="003A72D3" w:rsidP="003A72D3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Um uns besser kennenzulernen machen wir einen </w:t>
      </w:r>
      <w:proofErr w:type="spellStart"/>
      <w:r>
        <w:rPr>
          <w:rFonts w:ascii="Arial" w:hAnsi="Arial" w:cs="Arial"/>
          <w:sz w:val="24"/>
          <w:szCs w:val="24"/>
        </w:rPr>
        <w:t>Kennenlern</w:t>
      </w:r>
      <w:proofErr w:type="spellEnd"/>
      <w:r>
        <w:rPr>
          <w:rFonts w:ascii="Arial" w:hAnsi="Arial" w:cs="Arial"/>
          <w:sz w:val="24"/>
          <w:szCs w:val="24"/>
        </w:rPr>
        <w:t>-Brunch am 13.12.2013</w:t>
      </w:r>
    </w:p>
    <w:p w:rsidR="003A72D3" w:rsidRDefault="003A72D3" w:rsidP="003A72D3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bringt was mit, Ausgaben ca. 30 Euro (3-0-0)</w:t>
      </w:r>
    </w:p>
    <w:p w:rsidR="001E260E" w:rsidRDefault="001E260E" w:rsidP="003F3ECF">
      <w:pPr>
        <w:pStyle w:val="KeinLeerraum"/>
        <w:rPr>
          <w:rFonts w:ascii="Arial" w:hAnsi="Arial" w:cs="Arial"/>
          <w:sz w:val="24"/>
          <w:szCs w:val="24"/>
        </w:rPr>
      </w:pPr>
    </w:p>
    <w:p w:rsidR="00216506" w:rsidRPr="007B4310" w:rsidRDefault="002157CB" w:rsidP="007B431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 xml:space="preserve">Vorschlag Eliah: Engagement Filmvorführung Berg Fidel </w:t>
      </w:r>
      <w:r w:rsidRPr="007B4310">
        <w:rPr>
          <w:rFonts w:ascii="Arial" w:hAnsi="Arial" w:cs="Arial"/>
          <w:sz w:val="24"/>
          <w:szCs w:val="24"/>
        </w:rPr>
        <w:sym w:font="Wingdings" w:char="F0E0"/>
      </w:r>
      <w:r w:rsidR="007B4310">
        <w:rPr>
          <w:rFonts w:ascii="Arial" w:hAnsi="Arial" w:cs="Arial"/>
          <w:sz w:val="24"/>
          <w:szCs w:val="24"/>
        </w:rPr>
        <w:t xml:space="preserve"> am besten im Mai; </w:t>
      </w:r>
      <w:proofErr w:type="spellStart"/>
      <w:r w:rsidR="007B4310">
        <w:rPr>
          <w:rFonts w:ascii="Arial" w:hAnsi="Arial" w:cs="Arial"/>
          <w:sz w:val="24"/>
          <w:szCs w:val="24"/>
        </w:rPr>
        <w:t>Stephie</w:t>
      </w:r>
      <w:proofErr w:type="spellEnd"/>
      <w:r w:rsidRPr="007B4310">
        <w:rPr>
          <w:rFonts w:ascii="Arial" w:hAnsi="Arial" w:cs="Arial"/>
          <w:sz w:val="24"/>
          <w:szCs w:val="24"/>
        </w:rPr>
        <w:t xml:space="preserve"> macht bei Organisationsteam mit + in der Sonderpädagogik (unter Studenten) rumfragen</w:t>
      </w:r>
    </w:p>
    <w:p w:rsidR="0012383F" w:rsidRDefault="002157CB" w:rsidP="007B431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Austauschrunde Eliah: Bezahlung</w:t>
      </w:r>
      <w:r w:rsidR="007B4310">
        <w:rPr>
          <w:rFonts w:ascii="Arial" w:hAnsi="Arial" w:cs="Arial"/>
          <w:sz w:val="24"/>
          <w:szCs w:val="24"/>
        </w:rPr>
        <w:t xml:space="preserve"> (werden die Studenten später unterschiedlich bezahlt, aufgrund der vier Mastersemester im neuen Lehramt?)</w:t>
      </w:r>
      <w:r w:rsidRPr="007B4310">
        <w:rPr>
          <w:rFonts w:ascii="Arial" w:hAnsi="Arial" w:cs="Arial"/>
          <w:sz w:val="24"/>
          <w:szCs w:val="24"/>
        </w:rPr>
        <w:t xml:space="preserve">, </w:t>
      </w:r>
      <w:r w:rsidR="0012383F">
        <w:rPr>
          <w:rFonts w:ascii="Arial" w:hAnsi="Arial" w:cs="Arial"/>
          <w:sz w:val="24"/>
          <w:szCs w:val="24"/>
        </w:rPr>
        <w:t xml:space="preserve">Welche </w:t>
      </w:r>
      <w:r w:rsidRPr="007B4310">
        <w:rPr>
          <w:rFonts w:ascii="Arial" w:hAnsi="Arial" w:cs="Arial"/>
          <w:sz w:val="24"/>
          <w:szCs w:val="24"/>
        </w:rPr>
        <w:t>Weiter</w:t>
      </w:r>
      <w:r w:rsidR="0012383F">
        <w:rPr>
          <w:rFonts w:ascii="Arial" w:hAnsi="Arial" w:cs="Arial"/>
          <w:sz w:val="24"/>
          <w:szCs w:val="24"/>
        </w:rPr>
        <w:t>bildungsmöglichkeiten für die alten Studiengänge gibt es, um die gleiche Qualifizierung aufweisen zu können?</w:t>
      </w:r>
      <w:r w:rsidRPr="007B4310">
        <w:rPr>
          <w:rFonts w:ascii="Arial" w:hAnsi="Arial" w:cs="Arial"/>
          <w:sz w:val="24"/>
          <w:szCs w:val="24"/>
        </w:rPr>
        <w:t xml:space="preserve">, Was passiert mit neuen </w:t>
      </w:r>
      <w:r w:rsidR="0012383F">
        <w:rPr>
          <w:rFonts w:ascii="Arial" w:hAnsi="Arial" w:cs="Arial"/>
          <w:sz w:val="24"/>
          <w:szCs w:val="24"/>
        </w:rPr>
        <w:t>Inklusionspädagogiks</w:t>
      </w:r>
      <w:r w:rsidRPr="007B4310">
        <w:rPr>
          <w:rFonts w:ascii="Arial" w:hAnsi="Arial" w:cs="Arial"/>
          <w:sz w:val="24"/>
          <w:szCs w:val="24"/>
        </w:rPr>
        <w:t>tudenten (Leitideen sammeln)</w:t>
      </w:r>
      <w:r w:rsidR="007B4310">
        <w:rPr>
          <w:rFonts w:ascii="Arial" w:hAnsi="Arial" w:cs="Arial"/>
          <w:sz w:val="24"/>
          <w:szCs w:val="24"/>
        </w:rPr>
        <w:t>?</w:t>
      </w:r>
    </w:p>
    <w:p w:rsidR="002C493C" w:rsidRDefault="002157CB" w:rsidP="0012383F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Leon hilft bei Org</w:t>
      </w:r>
      <w:r w:rsidR="002C493C">
        <w:rPr>
          <w:rFonts w:ascii="Arial" w:hAnsi="Arial" w:cs="Arial"/>
          <w:sz w:val="24"/>
          <w:szCs w:val="24"/>
        </w:rPr>
        <w:t>anisation mit</w:t>
      </w:r>
    </w:p>
    <w:p w:rsidR="002157CB" w:rsidRDefault="002C493C" w:rsidP="0012383F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eventuell Politiker, Inklusionspädagogen oder andere Experten einladen</w:t>
      </w:r>
    </w:p>
    <w:p w:rsidR="002C493C" w:rsidRDefault="002C493C" w:rsidP="0012383F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Fragen der Studenten aufgreifen</w:t>
      </w:r>
    </w:p>
    <w:p w:rsidR="002157CB" w:rsidRDefault="002C493C" w:rsidP="003F3ECF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fragt eine Freundin, um Unterstützung</w:t>
      </w:r>
    </w:p>
    <w:p w:rsidR="0036268C" w:rsidRPr="0036268C" w:rsidRDefault="0036268C" w:rsidP="0036268C">
      <w:pPr>
        <w:pStyle w:val="KeinLeerraum"/>
        <w:ind w:left="1440"/>
        <w:rPr>
          <w:rFonts w:ascii="Arial" w:hAnsi="Arial" w:cs="Arial"/>
          <w:sz w:val="24"/>
          <w:szCs w:val="24"/>
        </w:rPr>
      </w:pPr>
    </w:p>
    <w:p w:rsidR="002157CB" w:rsidRPr="007B4310" w:rsidRDefault="002157CB" w:rsidP="007B431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 xml:space="preserve">IKMZ-Vertreter: </w:t>
      </w:r>
      <w:r w:rsidR="00C361D3" w:rsidRPr="007B4310">
        <w:rPr>
          <w:rFonts w:ascii="Arial" w:hAnsi="Arial" w:cs="Arial"/>
          <w:sz w:val="24"/>
          <w:szCs w:val="24"/>
        </w:rPr>
        <w:t>Melissa &amp; Katja</w:t>
      </w:r>
    </w:p>
    <w:p w:rsidR="00C361D3" w:rsidRPr="007B4310" w:rsidRDefault="00C361D3" w:rsidP="007B431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 xml:space="preserve">Lara schickt noch mal </w:t>
      </w:r>
    </w:p>
    <w:p w:rsidR="0036268C" w:rsidRDefault="002157CB" w:rsidP="007B431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Vorschläge</w:t>
      </w:r>
      <w:r w:rsidR="0036268C">
        <w:rPr>
          <w:rFonts w:ascii="Arial" w:hAnsi="Arial" w:cs="Arial"/>
          <w:sz w:val="24"/>
          <w:szCs w:val="24"/>
        </w:rPr>
        <w:t>:</w:t>
      </w:r>
    </w:p>
    <w:p w:rsidR="0036268C" w:rsidRDefault="002157CB" w:rsidP="0036268C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 xml:space="preserve"> Carrels/Gruppenräume abschotten</w:t>
      </w:r>
    </w:p>
    <w:p w:rsidR="00A710B8" w:rsidRDefault="00C361D3" w:rsidP="0036268C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W</w:t>
      </w:r>
      <w:r w:rsidR="00A710B8">
        <w:rPr>
          <w:rFonts w:ascii="Arial" w:hAnsi="Arial" w:cs="Arial"/>
          <w:sz w:val="24"/>
          <w:szCs w:val="24"/>
        </w:rPr>
        <w:t>ord auf Computern installieren</w:t>
      </w:r>
    </w:p>
    <w:p w:rsidR="00A710B8" w:rsidRDefault="00C361D3" w:rsidP="0036268C">
      <w:pPr>
        <w:pStyle w:val="KeinLeerrau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Überwachungskameras in Schließfachräumen</w:t>
      </w:r>
    </w:p>
    <w:p w:rsidR="00A710B8" w:rsidRDefault="00EE61E9" w:rsidP="00A710B8">
      <w:pPr>
        <w:pStyle w:val="KeinLeerraum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ansonsten unter Studenten umhören</w:t>
      </w:r>
    </w:p>
    <w:p w:rsidR="00A710B8" w:rsidRPr="00A710B8" w:rsidRDefault="00A710B8" w:rsidP="00A710B8">
      <w:pPr>
        <w:pStyle w:val="KeinLeerraum"/>
        <w:ind w:left="2160"/>
        <w:rPr>
          <w:rFonts w:ascii="Arial" w:hAnsi="Arial" w:cs="Arial"/>
          <w:sz w:val="24"/>
          <w:szCs w:val="24"/>
        </w:rPr>
      </w:pPr>
    </w:p>
    <w:p w:rsidR="00A710B8" w:rsidRDefault="00216506" w:rsidP="00A710B8">
      <w:pPr>
        <w:pStyle w:val="StandardWeb"/>
        <w:numPr>
          <w:ilvl w:val="0"/>
          <w:numId w:val="11"/>
        </w:numPr>
        <w:spacing w:after="0"/>
        <w:rPr>
          <w:rFonts w:ascii="Arial" w:hAnsi="Arial" w:cs="Arial"/>
        </w:rPr>
      </w:pPr>
      <w:r w:rsidRPr="007B4310">
        <w:rPr>
          <w:rFonts w:ascii="Arial" w:hAnsi="Arial" w:cs="Arial"/>
        </w:rPr>
        <w:t>Techniker</w:t>
      </w:r>
      <w:r w:rsidR="0052181D" w:rsidRPr="007B4310">
        <w:rPr>
          <w:rFonts w:ascii="Arial" w:hAnsi="Arial" w:cs="Arial"/>
        </w:rPr>
        <w:t xml:space="preserve">: Einrichtung: ins </w:t>
      </w:r>
      <w:proofErr w:type="spellStart"/>
      <w:r w:rsidR="0052181D" w:rsidRPr="007B4310">
        <w:rPr>
          <w:rFonts w:ascii="Arial" w:hAnsi="Arial" w:cs="Arial"/>
        </w:rPr>
        <w:t>Aufgabendoodle</w:t>
      </w:r>
      <w:proofErr w:type="spellEnd"/>
    </w:p>
    <w:p w:rsidR="0052181D" w:rsidRPr="007B4310" w:rsidRDefault="0052181D" w:rsidP="007B4310">
      <w:pPr>
        <w:pStyle w:val="StandardWeb"/>
        <w:numPr>
          <w:ilvl w:val="0"/>
          <w:numId w:val="11"/>
        </w:numPr>
        <w:spacing w:after="0"/>
        <w:rPr>
          <w:rFonts w:ascii="Arial" w:hAnsi="Arial" w:cs="Arial"/>
        </w:rPr>
      </w:pPr>
      <w:r w:rsidRPr="007B4310">
        <w:rPr>
          <w:rFonts w:ascii="Arial" w:hAnsi="Arial" w:cs="Arial"/>
        </w:rPr>
        <w:t>Fara-Kiste: Katja &amp; Eliah</w:t>
      </w:r>
      <w:r w:rsidR="00A710B8">
        <w:rPr>
          <w:rFonts w:ascii="Arial" w:hAnsi="Arial" w:cs="Arial"/>
        </w:rPr>
        <w:t xml:space="preserve"> (Lara schickt letzte Infos)</w:t>
      </w:r>
    </w:p>
    <w:p w:rsidR="0052181D" w:rsidRDefault="00216506" w:rsidP="007B4310">
      <w:pPr>
        <w:pStyle w:val="StandardWeb"/>
        <w:numPr>
          <w:ilvl w:val="0"/>
          <w:numId w:val="11"/>
        </w:numPr>
        <w:spacing w:after="0"/>
        <w:rPr>
          <w:rFonts w:ascii="Arial" w:hAnsi="Arial" w:cs="Arial"/>
        </w:rPr>
      </w:pPr>
      <w:r w:rsidRPr="007B4310">
        <w:rPr>
          <w:rFonts w:ascii="Arial" w:hAnsi="Arial" w:cs="Arial"/>
        </w:rPr>
        <w:t>Übergabe Schlüssel</w:t>
      </w:r>
      <w:r w:rsidR="0052181D" w:rsidRPr="007B4310">
        <w:rPr>
          <w:rFonts w:ascii="Arial" w:hAnsi="Arial" w:cs="Arial"/>
        </w:rPr>
        <w:t xml:space="preserve">: Lisa W., Melissa, Nancy  bekommen Neuen </w:t>
      </w:r>
    </w:p>
    <w:p w:rsidR="0052181D" w:rsidRPr="00A710B8" w:rsidRDefault="00A710B8" w:rsidP="00216506">
      <w:pPr>
        <w:pStyle w:val="StandardWeb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Kein Ersatzschlüssel mehr vorhanden</w:t>
      </w:r>
    </w:p>
    <w:p w:rsidR="00A710B8" w:rsidRDefault="0052181D" w:rsidP="007B4310">
      <w:pPr>
        <w:pStyle w:val="StandardWeb"/>
        <w:numPr>
          <w:ilvl w:val="0"/>
          <w:numId w:val="11"/>
        </w:numPr>
        <w:spacing w:after="0"/>
        <w:rPr>
          <w:rFonts w:ascii="Arial" w:hAnsi="Arial" w:cs="Arial"/>
        </w:rPr>
      </w:pPr>
      <w:r w:rsidRPr="007B4310">
        <w:rPr>
          <w:rFonts w:ascii="Arial" w:hAnsi="Arial" w:cs="Arial"/>
        </w:rPr>
        <w:t>P</w:t>
      </w:r>
      <w:r w:rsidR="00216506" w:rsidRPr="007B4310">
        <w:rPr>
          <w:rFonts w:ascii="Arial" w:hAnsi="Arial" w:cs="Arial"/>
        </w:rPr>
        <w:t>honiatrisches Gutachten</w:t>
      </w:r>
      <w:r w:rsidR="00A710B8">
        <w:rPr>
          <w:rFonts w:ascii="Arial" w:hAnsi="Arial" w:cs="Arial"/>
        </w:rPr>
        <w:t>: Alle Infos hängen an Pinnwand</w:t>
      </w:r>
    </w:p>
    <w:p w:rsidR="00A710B8" w:rsidRDefault="00A710B8" w:rsidP="00A710B8">
      <w:pPr>
        <w:pStyle w:val="StandardWeb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Neuer Lehramtsstudiengang muss ein phoniatrisches Guthaben vorzeigen, um zum Master zugelassen zu werden!</w:t>
      </w:r>
    </w:p>
    <w:p w:rsidR="00A710B8" w:rsidRDefault="00A710B8" w:rsidP="00A710B8">
      <w:pPr>
        <w:pStyle w:val="StandardWeb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 ist jedoch kein Ausschlusskriterium, nur eine Maßnahme um Studenten die Möglichkeit zu geben, zum Logopäden zu gehen</w:t>
      </w:r>
    </w:p>
    <w:p w:rsidR="00A710B8" w:rsidRDefault="00A710B8" w:rsidP="00A710B8">
      <w:pPr>
        <w:pStyle w:val="StandardWeb"/>
        <w:numPr>
          <w:ilvl w:val="1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Einreichen des Gutachtens erst mit der Bewerbung</w:t>
      </w:r>
    </w:p>
    <w:p w:rsidR="00A710B8" w:rsidRPr="00A710B8" w:rsidRDefault="0052181D" w:rsidP="00A710B8">
      <w:pPr>
        <w:pStyle w:val="StandardWeb"/>
        <w:numPr>
          <w:ilvl w:val="1"/>
          <w:numId w:val="11"/>
        </w:numPr>
        <w:spacing w:after="0"/>
        <w:rPr>
          <w:rFonts w:ascii="Arial" w:hAnsi="Arial" w:cs="Arial"/>
        </w:rPr>
      </w:pPr>
      <w:r w:rsidRPr="007B4310">
        <w:rPr>
          <w:rFonts w:ascii="Arial" w:hAnsi="Arial" w:cs="Arial"/>
        </w:rPr>
        <w:t>Infos dazu auf Homepage veröffentlichen unter A</w:t>
      </w:r>
      <w:proofErr w:type="gramStart"/>
      <w:r w:rsidRPr="007B4310">
        <w:rPr>
          <w:rFonts w:ascii="Arial" w:hAnsi="Arial" w:cs="Arial"/>
        </w:rPr>
        <w:t>,B,C</w:t>
      </w:r>
      <w:proofErr w:type="gramEnd"/>
      <w:r w:rsidRPr="007B4310">
        <w:rPr>
          <w:rFonts w:ascii="Arial" w:hAnsi="Arial" w:cs="Arial"/>
        </w:rPr>
        <w:t xml:space="preserve"> – Lisa W.</w:t>
      </w:r>
    </w:p>
    <w:p w:rsidR="0052181D" w:rsidRPr="007B4310" w:rsidRDefault="0052181D" w:rsidP="00216506">
      <w:pPr>
        <w:pStyle w:val="StandardWeb"/>
        <w:spacing w:after="0"/>
        <w:rPr>
          <w:rFonts w:ascii="Arial" w:hAnsi="Arial" w:cs="Arial"/>
        </w:rPr>
      </w:pPr>
    </w:p>
    <w:p w:rsidR="00216506" w:rsidRPr="007B4310" w:rsidRDefault="00244F74" w:rsidP="007B4310">
      <w:pPr>
        <w:pStyle w:val="StandardWeb"/>
        <w:numPr>
          <w:ilvl w:val="0"/>
          <w:numId w:val="11"/>
        </w:numPr>
        <w:spacing w:after="0"/>
        <w:rPr>
          <w:rFonts w:ascii="Arial" w:hAnsi="Arial" w:cs="Arial"/>
        </w:rPr>
      </w:pPr>
      <w:r w:rsidRPr="007B4310">
        <w:rPr>
          <w:rFonts w:ascii="Arial" w:hAnsi="Arial" w:cs="Arial"/>
        </w:rPr>
        <w:t xml:space="preserve">Excel-Datei: Kontaktdaten an Claudi schicken (per Fara-Primar-Facebook) </w:t>
      </w:r>
    </w:p>
    <w:p w:rsidR="0076566F" w:rsidRPr="007B4310" w:rsidRDefault="0076566F" w:rsidP="007B4310">
      <w:pPr>
        <w:pStyle w:val="KeinLeerrau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B4310">
        <w:rPr>
          <w:rFonts w:ascii="Arial" w:hAnsi="Arial" w:cs="Arial"/>
          <w:sz w:val="24"/>
          <w:szCs w:val="24"/>
        </w:rPr>
        <w:t>Oster-Workshop: Sorbische Ostereier – Lisa W.</w:t>
      </w:r>
      <w:r w:rsidR="00A710B8">
        <w:rPr>
          <w:rFonts w:ascii="Arial" w:hAnsi="Arial" w:cs="Arial"/>
          <w:sz w:val="24"/>
          <w:szCs w:val="24"/>
        </w:rPr>
        <w:t xml:space="preserve"> (Idee)</w:t>
      </w:r>
    </w:p>
    <w:sectPr w:rsidR="0076566F" w:rsidRPr="007B4310" w:rsidSect="00674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3D7"/>
    <w:multiLevelType w:val="hybridMultilevel"/>
    <w:tmpl w:val="4AE81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4CC"/>
    <w:multiLevelType w:val="hybridMultilevel"/>
    <w:tmpl w:val="12720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4F7"/>
    <w:multiLevelType w:val="hybridMultilevel"/>
    <w:tmpl w:val="B628A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1AE8"/>
    <w:multiLevelType w:val="hybridMultilevel"/>
    <w:tmpl w:val="B718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0199"/>
    <w:multiLevelType w:val="hybridMultilevel"/>
    <w:tmpl w:val="72AE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6550">
      <w:numFmt w:val="bullet"/>
      <w:lvlText w:val="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C4F41"/>
    <w:multiLevelType w:val="hybridMultilevel"/>
    <w:tmpl w:val="2B70F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03D0A"/>
    <w:multiLevelType w:val="hybridMultilevel"/>
    <w:tmpl w:val="11C41300"/>
    <w:lvl w:ilvl="0" w:tplc="715080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02475"/>
    <w:multiLevelType w:val="hybridMultilevel"/>
    <w:tmpl w:val="41BEA5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521060"/>
    <w:multiLevelType w:val="hybridMultilevel"/>
    <w:tmpl w:val="E2DA4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87984"/>
    <w:multiLevelType w:val="hybridMultilevel"/>
    <w:tmpl w:val="FF528DF8"/>
    <w:lvl w:ilvl="0" w:tplc="50F66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50C8"/>
    <w:multiLevelType w:val="hybridMultilevel"/>
    <w:tmpl w:val="A678B486"/>
    <w:lvl w:ilvl="0" w:tplc="CF58E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B9A"/>
    <w:rsid w:val="0004377C"/>
    <w:rsid w:val="000A4DCC"/>
    <w:rsid w:val="000D5F15"/>
    <w:rsid w:val="0012383F"/>
    <w:rsid w:val="001E260E"/>
    <w:rsid w:val="001F275E"/>
    <w:rsid w:val="002157CB"/>
    <w:rsid w:val="00216506"/>
    <w:rsid w:val="00244F74"/>
    <w:rsid w:val="002616BF"/>
    <w:rsid w:val="002C493C"/>
    <w:rsid w:val="00331B10"/>
    <w:rsid w:val="0036268C"/>
    <w:rsid w:val="003A21F3"/>
    <w:rsid w:val="003A72D3"/>
    <w:rsid w:val="003F3ECF"/>
    <w:rsid w:val="00431388"/>
    <w:rsid w:val="00461906"/>
    <w:rsid w:val="00476BC7"/>
    <w:rsid w:val="0051252F"/>
    <w:rsid w:val="0052181D"/>
    <w:rsid w:val="00535C70"/>
    <w:rsid w:val="00587E7A"/>
    <w:rsid w:val="005A718B"/>
    <w:rsid w:val="00624945"/>
    <w:rsid w:val="0067424F"/>
    <w:rsid w:val="006C66B0"/>
    <w:rsid w:val="007624E2"/>
    <w:rsid w:val="0076566F"/>
    <w:rsid w:val="00771C62"/>
    <w:rsid w:val="007B4310"/>
    <w:rsid w:val="007F1110"/>
    <w:rsid w:val="00901C68"/>
    <w:rsid w:val="009D443D"/>
    <w:rsid w:val="00A31A79"/>
    <w:rsid w:val="00A710B8"/>
    <w:rsid w:val="00AE6D74"/>
    <w:rsid w:val="00B170B1"/>
    <w:rsid w:val="00B2444E"/>
    <w:rsid w:val="00B51960"/>
    <w:rsid w:val="00BB0D24"/>
    <w:rsid w:val="00C361D3"/>
    <w:rsid w:val="00C52F88"/>
    <w:rsid w:val="00C92232"/>
    <w:rsid w:val="00CA357D"/>
    <w:rsid w:val="00EE3EE7"/>
    <w:rsid w:val="00EE61E9"/>
    <w:rsid w:val="00EF2B1F"/>
    <w:rsid w:val="00F71B9A"/>
    <w:rsid w:val="00F81505"/>
    <w:rsid w:val="00F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9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1B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B170B1"/>
    <w:pPr>
      <w:spacing w:after="0" w:line="240" w:lineRule="auto"/>
    </w:pPr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5125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252F"/>
    <w:pPr>
      <w:spacing w:after="0"/>
      <w:ind w:left="720"/>
      <w:contextualSpacing/>
    </w:pPr>
    <w:rPr>
      <w:rFonts w:ascii="Calibri" w:eastAsia="Calibri" w:hAnsi="Calibri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9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1B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B170B1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enbourg.de/osv/artikel/00596-9" TargetMode="External"/><Relationship Id="rId13" Type="http://schemas.openxmlformats.org/officeDocument/2006/relationships/hyperlink" Target="http://www.oldenbourg.de/osv/artikel/01613-2" TargetMode="External"/><Relationship Id="rId18" Type="http://schemas.openxmlformats.org/officeDocument/2006/relationships/hyperlink" Target="http://www.persen.de/shop/grundschule/deutsch/lektuere/3497-die-kreative-maerchen-werkstatt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oldenbourg.de/osv/artikel/96074-9" TargetMode="External"/><Relationship Id="rId12" Type="http://schemas.openxmlformats.org/officeDocument/2006/relationships/hyperlink" Target="http://www.oldenbourg.de/osv/artikel/00737-6" TargetMode="External"/><Relationship Id="rId17" Type="http://schemas.openxmlformats.org/officeDocument/2006/relationships/hyperlink" Target="http://www.westermann.de/artikel/Literaturwerkstatt-Astrid-Lindgren-Differenzierte-Unterrichtsmaterialien-fuer-die-Klassen-1-bis-4/978-3-14-163055-8?via_r=PRIMPULSWER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enbourg.de/osv/artikel/00784-0" TargetMode="External"/><Relationship Id="rId20" Type="http://schemas.openxmlformats.org/officeDocument/2006/relationships/hyperlink" Target="http://www.amazon.de/Stochastik-Stationen-Klassen1-H%C3%A4ufigkeit-Wahrscheinlichkeit/dp/3403066975/ref=pd_cp_b_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ldenbourg.de/osv/artikel/01101-4" TargetMode="External"/><Relationship Id="rId11" Type="http://schemas.openxmlformats.org/officeDocument/2006/relationships/hyperlink" Target="http://www.oldenbourg.de/osv/artikel/02126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denbourg.de/osv/artikel/96108-1" TargetMode="External"/><Relationship Id="rId10" Type="http://schemas.openxmlformats.org/officeDocument/2006/relationships/hyperlink" Target="http://www.oldenbourg.de/osv/artikel/96081-7" TargetMode="External"/><Relationship Id="rId19" Type="http://schemas.openxmlformats.org/officeDocument/2006/relationships/hyperlink" Target="http://www.westermann.de/artikel/Literaturwerkstatt-Kirsten-Boie-Differenzierte-Unterrichtsmaterialien-fuer-die-Klassen-1-bis-4/978-3-14-163056-5?via_r=PRIMPULSWE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denbourg.de/osv/artikel/96051-0" TargetMode="External"/><Relationship Id="rId14" Type="http://schemas.openxmlformats.org/officeDocument/2006/relationships/hyperlink" Target="http://www.oldenbourg.de/osv/artikel/00283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Fachschaftsrat Primarstufe</dc:creator>
  <cp:lastModifiedBy>Fachschaftsrat Primarstufe</cp:lastModifiedBy>
  <cp:revision>24</cp:revision>
  <dcterms:created xsi:type="dcterms:W3CDTF">2013-12-02T16:16:00Z</dcterms:created>
  <dcterms:modified xsi:type="dcterms:W3CDTF">2014-01-10T15:14:00Z</dcterms:modified>
</cp:coreProperties>
</file>