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2D3D2E94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A25A09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>Sommersemester 2021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7E5E2BB8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5A09">
        <w:rPr>
          <w:rFonts w:ascii="Arial" w:hAnsi="Arial" w:cs="Arial"/>
          <w:sz w:val="22"/>
          <w:szCs w:val="22"/>
        </w:rPr>
        <w:t>23.06.2021, 14 Uhr</w:t>
      </w:r>
    </w:p>
    <w:p w14:paraId="53FBAFCD" w14:textId="262BAF01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Videokonferenz über Zoom</w:t>
      </w:r>
      <w:r w:rsidR="00A25A09">
        <w:rPr>
          <w:rFonts w:ascii="Arial" w:hAnsi="Arial" w:cs="Arial"/>
          <w:sz w:val="22"/>
          <w:szCs w:val="22"/>
        </w:rPr>
        <w:t xml:space="preserve"> und im </w:t>
      </w:r>
      <w:proofErr w:type="spellStart"/>
      <w:r w:rsidR="00A25A09">
        <w:rPr>
          <w:rFonts w:ascii="Arial" w:hAnsi="Arial" w:cs="Arial"/>
          <w:sz w:val="22"/>
          <w:szCs w:val="22"/>
        </w:rPr>
        <w:t>Fara</w:t>
      </w:r>
      <w:proofErr w:type="spellEnd"/>
      <w:r w:rsidR="00A25A09">
        <w:rPr>
          <w:rFonts w:ascii="Arial" w:hAnsi="Arial" w:cs="Arial"/>
          <w:sz w:val="22"/>
          <w:szCs w:val="22"/>
        </w:rPr>
        <w:t xml:space="preserve"> 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41CBFA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F4066">
        <w:rPr>
          <w:rFonts w:ascii="Arial" w:hAnsi="Arial" w:cs="Arial"/>
          <w:sz w:val="22"/>
          <w:szCs w:val="22"/>
        </w:rPr>
        <w:t>Anne Kokot</w:t>
      </w:r>
      <w:r w:rsidR="003F4066">
        <w:rPr>
          <w:rFonts w:ascii="Arial" w:hAnsi="Arial" w:cs="Arial"/>
          <w:sz w:val="22"/>
          <w:szCs w:val="22"/>
        </w:rPr>
        <w:tab/>
      </w:r>
    </w:p>
    <w:p w14:paraId="696B6B4A" w14:textId="272D31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3F4066">
        <w:rPr>
          <w:rFonts w:ascii="Arial" w:hAnsi="Arial" w:cs="Arial"/>
          <w:sz w:val="22"/>
          <w:szCs w:val="22"/>
        </w:rPr>
        <w:t>Anne, Meike, Nicolai, Henriette</w:t>
      </w:r>
    </w:p>
    <w:p w14:paraId="3547B5ED" w14:textId="5ED5752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F4066">
        <w:rPr>
          <w:rFonts w:ascii="Arial" w:hAnsi="Arial" w:cs="Arial"/>
          <w:sz w:val="22"/>
          <w:szCs w:val="22"/>
        </w:rPr>
        <w:t>Sophie B.</w:t>
      </w:r>
    </w:p>
    <w:p w14:paraId="0CEC1716" w14:textId="181F883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F406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von </w:t>
      </w:r>
      <w:r w:rsidR="003F406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2628BA2D" w14:textId="3DFD2241" w:rsidR="003F4066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75349640" w:history="1">
            <w:r w:rsidR="003F4066" w:rsidRPr="00C4654D">
              <w:rPr>
                <w:rStyle w:val="Hyperlink"/>
                <w:rFonts w:ascii="Arial" w:hAnsi="Arial" w:cs="Arial"/>
                <w:noProof/>
              </w:rPr>
              <w:t>1.</w:t>
            </w:r>
            <w:r w:rsidR="003F406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F4066" w:rsidRPr="00C4654D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3F4066">
              <w:rPr>
                <w:noProof/>
                <w:webHidden/>
              </w:rPr>
              <w:tab/>
            </w:r>
            <w:r w:rsidR="003F4066">
              <w:rPr>
                <w:noProof/>
                <w:webHidden/>
              </w:rPr>
              <w:fldChar w:fldCharType="begin"/>
            </w:r>
            <w:r w:rsidR="003F4066">
              <w:rPr>
                <w:noProof/>
                <w:webHidden/>
              </w:rPr>
              <w:instrText xml:space="preserve"> PAGEREF _Toc75349640 \h </w:instrText>
            </w:r>
            <w:r w:rsidR="003F4066">
              <w:rPr>
                <w:noProof/>
                <w:webHidden/>
              </w:rPr>
            </w:r>
            <w:r w:rsidR="003F4066">
              <w:rPr>
                <w:noProof/>
                <w:webHidden/>
              </w:rPr>
              <w:fldChar w:fldCharType="separate"/>
            </w:r>
            <w:r w:rsidR="003F4066">
              <w:rPr>
                <w:noProof/>
                <w:webHidden/>
              </w:rPr>
              <w:t>1</w:t>
            </w:r>
            <w:r w:rsidR="003F4066">
              <w:rPr>
                <w:noProof/>
                <w:webHidden/>
              </w:rPr>
              <w:fldChar w:fldCharType="end"/>
            </w:r>
          </w:hyperlink>
        </w:p>
        <w:p w14:paraId="037B18BB" w14:textId="660CB570" w:rsidR="003F4066" w:rsidRDefault="00767A6A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5349641" w:history="1">
            <w:r w:rsidR="003F4066" w:rsidRPr="00C4654D">
              <w:rPr>
                <w:rStyle w:val="Hyperlink"/>
                <w:rFonts w:ascii="Arial" w:hAnsi="Arial" w:cs="Arial"/>
                <w:noProof/>
              </w:rPr>
              <w:t>2.</w:t>
            </w:r>
            <w:r w:rsidR="003F406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F4066" w:rsidRPr="00C4654D">
              <w:rPr>
                <w:rStyle w:val="Hyperlink"/>
                <w:rFonts w:ascii="Arial" w:hAnsi="Arial" w:cs="Arial"/>
                <w:noProof/>
              </w:rPr>
              <w:t>Annahme des letzten Protokolls vom 09.06.2021</w:t>
            </w:r>
            <w:r w:rsidR="003F4066">
              <w:rPr>
                <w:noProof/>
                <w:webHidden/>
              </w:rPr>
              <w:tab/>
            </w:r>
            <w:r w:rsidR="003F4066">
              <w:rPr>
                <w:noProof/>
                <w:webHidden/>
              </w:rPr>
              <w:fldChar w:fldCharType="begin"/>
            </w:r>
            <w:r w:rsidR="003F4066">
              <w:rPr>
                <w:noProof/>
                <w:webHidden/>
              </w:rPr>
              <w:instrText xml:space="preserve"> PAGEREF _Toc75349641 \h </w:instrText>
            </w:r>
            <w:r w:rsidR="003F4066">
              <w:rPr>
                <w:noProof/>
                <w:webHidden/>
              </w:rPr>
            </w:r>
            <w:r w:rsidR="003F4066">
              <w:rPr>
                <w:noProof/>
                <w:webHidden/>
              </w:rPr>
              <w:fldChar w:fldCharType="separate"/>
            </w:r>
            <w:r w:rsidR="003F4066">
              <w:rPr>
                <w:noProof/>
                <w:webHidden/>
              </w:rPr>
              <w:t>1</w:t>
            </w:r>
            <w:r w:rsidR="003F4066">
              <w:rPr>
                <w:noProof/>
                <w:webHidden/>
              </w:rPr>
              <w:fldChar w:fldCharType="end"/>
            </w:r>
          </w:hyperlink>
        </w:p>
        <w:p w14:paraId="2470833F" w14:textId="0C87E663" w:rsidR="003F4066" w:rsidRDefault="00767A6A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5349642" w:history="1">
            <w:r w:rsidR="003F4066" w:rsidRPr="00C4654D">
              <w:rPr>
                <w:rStyle w:val="Hyperlink"/>
                <w:rFonts w:ascii="Arial" w:hAnsi="Arial" w:cs="Arial"/>
                <w:noProof/>
              </w:rPr>
              <w:t>3.</w:t>
            </w:r>
            <w:r w:rsidR="003F406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F4066" w:rsidRPr="00C4654D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3F4066">
              <w:rPr>
                <w:noProof/>
                <w:webHidden/>
              </w:rPr>
              <w:tab/>
            </w:r>
            <w:r w:rsidR="003F4066">
              <w:rPr>
                <w:noProof/>
                <w:webHidden/>
              </w:rPr>
              <w:fldChar w:fldCharType="begin"/>
            </w:r>
            <w:r w:rsidR="003F4066">
              <w:rPr>
                <w:noProof/>
                <w:webHidden/>
              </w:rPr>
              <w:instrText xml:space="preserve"> PAGEREF _Toc75349642 \h </w:instrText>
            </w:r>
            <w:r w:rsidR="003F4066">
              <w:rPr>
                <w:noProof/>
                <w:webHidden/>
              </w:rPr>
            </w:r>
            <w:r w:rsidR="003F4066">
              <w:rPr>
                <w:noProof/>
                <w:webHidden/>
              </w:rPr>
              <w:fldChar w:fldCharType="separate"/>
            </w:r>
            <w:r w:rsidR="003F4066">
              <w:rPr>
                <w:noProof/>
                <w:webHidden/>
              </w:rPr>
              <w:t>1</w:t>
            </w:r>
            <w:r w:rsidR="003F4066">
              <w:rPr>
                <w:noProof/>
                <w:webHidden/>
              </w:rPr>
              <w:fldChar w:fldCharType="end"/>
            </w:r>
          </w:hyperlink>
        </w:p>
        <w:p w14:paraId="0B67BC0A" w14:textId="2DA68301" w:rsidR="003F4066" w:rsidRDefault="00767A6A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5349643" w:history="1">
            <w:r w:rsidR="003F4066" w:rsidRPr="00C4654D">
              <w:rPr>
                <w:rStyle w:val="Hyperlink"/>
                <w:rFonts w:ascii="Arial" w:hAnsi="Arial" w:cs="Arial"/>
                <w:noProof/>
              </w:rPr>
              <w:t>4.</w:t>
            </w:r>
            <w:r w:rsidR="003F406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F4066" w:rsidRPr="00C4654D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3F4066">
              <w:rPr>
                <w:noProof/>
                <w:webHidden/>
              </w:rPr>
              <w:tab/>
            </w:r>
            <w:r w:rsidR="003F4066">
              <w:rPr>
                <w:noProof/>
                <w:webHidden/>
              </w:rPr>
              <w:fldChar w:fldCharType="begin"/>
            </w:r>
            <w:r w:rsidR="003F4066">
              <w:rPr>
                <w:noProof/>
                <w:webHidden/>
              </w:rPr>
              <w:instrText xml:space="preserve"> PAGEREF _Toc75349643 \h </w:instrText>
            </w:r>
            <w:r w:rsidR="003F4066">
              <w:rPr>
                <w:noProof/>
                <w:webHidden/>
              </w:rPr>
            </w:r>
            <w:r w:rsidR="003F4066">
              <w:rPr>
                <w:noProof/>
                <w:webHidden/>
              </w:rPr>
              <w:fldChar w:fldCharType="separate"/>
            </w:r>
            <w:r w:rsidR="003F4066">
              <w:rPr>
                <w:noProof/>
                <w:webHidden/>
              </w:rPr>
              <w:t>2</w:t>
            </w:r>
            <w:r w:rsidR="003F4066">
              <w:rPr>
                <w:noProof/>
                <w:webHidden/>
              </w:rPr>
              <w:fldChar w:fldCharType="end"/>
            </w:r>
          </w:hyperlink>
        </w:p>
        <w:p w14:paraId="25A58F4C" w14:textId="40793A7C" w:rsidR="003F4066" w:rsidRDefault="00767A6A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5349644" w:history="1">
            <w:r w:rsidR="003F4066" w:rsidRPr="00C4654D">
              <w:rPr>
                <w:rStyle w:val="Hyperlink"/>
                <w:rFonts w:ascii="Arial" w:hAnsi="Arial" w:cs="Arial"/>
                <w:noProof/>
              </w:rPr>
              <w:t>5.</w:t>
            </w:r>
            <w:r w:rsidR="003F406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F4066" w:rsidRPr="00C4654D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3F4066">
              <w:rPr>
                <w:noProof/>
                <w:webHidden/>
              </w:rPr>
              <w:tab/>
            </w:r>
            <w:r w:rsidR="003F4066">
              <w:rPr>
                <w:noProof/>
                <w:webHidden/>
              </w:rPr>
              <w:fldChar w:fldCharType="begin"/>
            </w:r>
            <w:r w:rsidR="003F4066">
              <w:rPr>
                <w:noProof/>
                <w:webHidden/>
              </w:rPr>
              <w:instrText xml:space="preserve"> PAGEREF _Toc75349644 \h </w:instrText>
            </w:r>
            <w:r w:rsidR="003F4066">
              <w:rPr>
                <w:noProof/>
                <w:webHidden/>
              </w:rPr>
            </w:r>
            <w:r w:rsidR="003F4066">
              <w:rPr>
                <w:noProof/>
                <w:webHidden/>
              </w:rPr>
              <w:fldChar w:fldCharType="separate"/>
            </w:r>
            <w:r w:rsidR="003F4066">
              <w:rPr>
                <w:noProof/>
                <w:webHidden/>
              </w:rPr>
              <w:t>2</w:t>
            </w:r>
            <w:r w:rsidR="003F4066">
              <w:rPr>
                <w:noProof/>
                <w:webHidden/>
              </w:rPr>
              <w:fldChar w:fldCharType="end"/>
            </w:r>
          </w:hyperlink>
        </w:p>
        <w:p w14:paraId="5B770AE8" w14:textId="54817D61" w:rsidR="003F4066" w:rsidRDefault="00767A6A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5349645" w:history="1">
            <w:r w:rsidR="003F4066" w:rsidRPr="00C4654D">
              <w:rPr>
                <w:rStyle w:val="Hyperlink"/>
                <w:rFonts w:ascii="Arial" w:hAnsi="Arial" w:cs="Arial"/>
                <w:noProof/>
              </w:rPr>
              <w:t>6.</w:t>
            </w:r>
            <w:r w:rsidR="003F406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F4066" w:rsidRPr="00C4654D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3F4066">
              <w:rPr>
                <w:noProof/>
                <w:webHidden/>
              </w:rPr>
              <w:tab/>
            </w:r>
            <w:r w:rsidR="003F4066">
              <w:rPr>
                <w:noProof/>
                <w:webHidden/>
              </w:rPr>
              <w:fldChar w:fldCharType="begin"/>
            </w:r>
            <w:r w:rsidR="003F4066">
              <w:rPr>
                <w:noProof/>
                <w:webHidden/>
              </w:rPr>
              <w:instrText xml:space="preserve"> PAGEREF _Toc75349645 \h </w:instrText>
            </w:r>
            <w:r w:rsidR="003F4066">
              <w:rPr>
                <w:noProof/>
                <w:webHidden/>
              </w:rPr>
            </w:r>
            <w:r w:rsidR="003F4066">
              <w:rPr>
                <w:noProof/>
                <w:webHidden/>
              </w:rPr>
              <w:fldChar w:fldCharType="separate"/>
            </w:r>
            <w:r w:rsidR="003F4066">
              <w:rPr>
                <w:noProof/>
                <w:webHidden/>
              </w:rPr>
              <w:t>2</w:t>
            </w:r>
            <w:r w:rsidR="003F4066">
              <w:rPr>
                <w:noProof/>
                <w:webHidden/>
              </w:rPr>
              <w:fldChar w:fldCharType="end"/>
            </w:r>
          </w:hyperlink>
        </w:p>
        <w:p w14:paraId="00EA5E3F" w14:textId="255661B4" w:rsidR="003F4066" w:rsidRDefault="00767A6A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5349646" w:history="1">
            <w:r w:rsidR="003F4066" w:rsidRPr="00C4654D">
              <w:rPr>
                <w:rStyle w:val="Hyperlink"/>
                <w:rFonts w:ascii="Arial" w:hAnsi="Arial" w:cs="Arial"/>
                <w:noProof/>
              </w:rPr>
              <w:t>7.</w:t>
            </w:r>
            <w:r w:rsidR="003F406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F4066" w:rsidRPr="00C4654D">
              <w:rPr>
                <w:rStyle w:val="Hyperlink"/>
                <w:rFonts w:ascii="Arial" w:hAnsi="Arial" w:cs="Arial"/>
                <w:noProof/>
              </w:rPr>
              <w:t>Auswertung Teamworktreffen</w:t>
            </w:r>
            <w:r w:rsidR="003F4066">
              <w:rPr>
                <w:noProof/>
                <w:webHidden/>
              </w:rPr>
              <w:tab/>
            </w:r>
            <w:r w:rsidR="003F4066">
              <w:rPr>
                <w:noProof/>
                <w:webHidden/>
              </w:rPr>
              <w:fldChar w:fldCharType="begin"/>
            </w:r>
            <w:r w:rsidR="003F4066">
              <w:rPr>
                <w:noProof/>
                <w:webHidden/>
              </w:rPr>
              <w:instrText xml:space="preserve"> PAGEREF _Toc75349646 \h </w:instrText>
            </w:r>
            <w:r w:rsidR="003F4066">
              <w:rPr>
                <w:noProof/>
                <w:webHidden/>
              </w:rPr>
            </w:r>
            <w:r w:rsidR="003F4066">
              <w:rPr>
                <w:noProof/>
                <w:webHidden/>
              </w:rPr>
              <w:fldChar w:fldCharType="separate"/>
            </w:r>
            <w:r w:rsidR="003F4066">
              <w:rPr>
                <w:noProof/>
                <w:webHidden/>
              </w:rPr>
              <w:t>2</w:t>
            </w:r>
            <w:r w:rsidR="003F4066">
              <w:rPr>
                <w:noProof/>
                <w:webHidden/>
              </w:rPr>
              <w:fldChar w:fldCharType="end"/>
            </w:r>
          </w:hyperlink>
        </w:p>
        <w:p w14:paraId="3A2E42F2" w14:textId="3684F65E" w:rsidR="003F4066" w:rsidRDefault="00767A6A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5349647" w:history="1">
            <w:r w:rsidR="003F4066" w:rsidRPr="00C4654D">
              <w:rPr>
                <w:rStyle w:val="Hyperlink"/>
                <w:rFonts w:ascii="Arial" w:hAnsi="Arial" w:cs="Arial"/>
                <w:noProof/>
              </w:rPr>
              <w:t>8.</w:t>
            </w:r>
            <w:r w:rsidR="003F406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F4066" w:rsidRPr="00C4654D">
              <w:rPr>
                <w:rStyle w:val="Hyperlink"/>
                <w:rFonts w:ascii="Arial" w:hAnsi="Arial" w:cs="Arial"/>
                <w:noProof/>
              </w:rPr>
              <w:t>Auswertung Spielabend</w:t>
            </w:r>
            <w:r w:rsidR="003F4066">
              <w:rPr>
                <w:noProof/>
                <w:webHidden/>
              </w:rPr>
              <w:tab/>
            </w:r>
            <w:r w:rsidR="003F4066">
              <w:rPr>
                <w:noProof/>
                <w:webHidden/>
              </w:rPr>
              <w:fldChar w:fldCharType="begin"/>
            </w:r>
            <w:r w:rsidR="003F4066">
              <w:rPr>
                <w:noProof/>
                <w:webHidden/>
              </w:rPr>
              <w:instrText xml:space="preserve"> PAGEREF _Toc75349647 \h </w:instrText>
            </w:r>
            <w:r w:rsidR="003F4066">
              <w:rPr>
                <w:noProof/>
                <w:webHidden/>
              </w:rPr>
            </w:r>
            <w:r w:rsidR="003F4066">
              <w:rPr>
                <w:noProof/>
                <w:webHidden/>
              </w:rPr>
              <w:fldChar w:fldCharType="separate"/>
            </w:r>
            <w:r w:rsidR="003F4066">
              <w:rPr>
                <w:noProof/>
                <w:webHidden/>
              </w:rPr>
              <w:t>2</w:t>
            </w:r>
            <w:r w:rsidR="003F4066">
              <w:rPr>
                <w:noProof/>
                <w:webHidden/>
              </w:rPr>
              <w:fldChar w:fldCharType="end"/>
            </w:r>
          </w:hyperlink>
        </w:p>
        <w:p w14:paraId="1BCB1044" w14:textId="3D3B7D42" w:rsidR="003F4066" w:rsidRDefault="00767A6A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5349648" w:history="1">
            <w:r w:rsidR="003F4066" w:rsidRPr="00C4654D">
              <w:rPr>
                <w:rStyle w:val="Hyperlink"/>
                <w:rFonts w:ascii="Arial" w:hAnsi="Arial" w:cs="Arial"/>
                <w:noProof/>
              </w:rPr>
              <w:t>9.</w:t>
            </w:r>
            <w:r w:rsidR="003F406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F4066" w:rsidRPr="00C4654D">
              <w:rPr>
                <w:rStyle w:val="Hyperlink"/>
                <w:rFonts w:ascii="Arial" w:hAnsi="Arial" w:cs="Arial"/>
                <w:noProof/>
              </w:rPr>
              <w:t>Aktuelle to Do’s</w:t>
            </w:r>
            <w:r w:rsidR="003F4066">
              <w:rPr>
                <w:noProof/>
                <w:webHidden/>
              </w:rPr>
              <w:tab/>
            </w:r>
            <w:r w:rsidR="003F4066">
              <w:rPr>
                <w:noProof/>
                <w:webHidden/>
              </w:rPr>
              <w:fldChar w:fldCharType="begin"/>
            </w:r>
            <w:r w:rsidR="003F4066">
              <w:rPr>
                <w:noProof/>
                <w:webHidden/>
              </w:rPr>
              <w:instrText xml:space="preserve"> PAGEREF _Toc75349648 \h </w:instrText>
            </w:r>
            <w:r w:rsidR="003F4066">
              <w:rPr>
                <w:noProof/>
                <w:webHidden/>
              </w:rPr>
            </w:r>
            <w:r w:rsidR="003F4066">
              <w:rPr>
                <w:noProof/>
                <w:webHidden/>
              </w:rPr>
              <w:fldChar w:fldCharType="separate"/>
            </w:r>
            <w:r w:rsidR="003F4066">
              <w:rPr>
                <w:noProof/>
                <w:webHidden/>
              </w:rPr>
              <w:t>2</w:t>
            </w:r>
            <w:r w:rsidR="003F4066">
              <w:rPr>
                <w:noProof/>
                <w:webHidden/>
              </w:rPr>
              <w:fldChar w:fldCharType="end"/>
            </w:r>
          </w:hyperlink>
        </w:p>
        <w:p w14:paraId="583BB12E" w14:textId="494ECD89" w:rsidR="003F4066" w:rsidRDefault="00767A6A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5349649" w:history="1">
            <w:r w:rsidR="003F4066" w:rsidRPr="00C4654D">
              <w:rPr>
                <w:rStyle w:val="Hyperlink"/>
                <w:rFonts w:ascii="Arial" w:hAnsi="Arial" w:cs="Arial"/>
                <w:noProof/>
              </w:rPr>
              <w:t>10.</w:t>
            </w:r>
            <w:r w:rsidR="003F406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F4066" w:rsidRPr="00C4654D">
              <w:rPr>
                <w:rStyle w:val="Hyperlink"/>
                <w:rFonts w:ascii="Arial" w:hAnsi="Arial" w:cs="Arial"/>
                <w:noProof/>
              </w:rPr>
              <w:t>Sonstiges</w:t>
            </w:r>
            <w:r w:rsidR="003F4066">
              <w:rPr>
                <w:noProof/>
                <w:webHidden/>
              </w:rPr>
              <w:tab/>
            </w:r>
            <w:r w:rsidR="003F4066">
              <w:rPr>
                <w:noProof/>
                <w:webHidden/>
              </w:rPr>
              <w:fldChar w:fldCharType="begin"/>
            </w:r>
            <w:r w:rsidR="003F4066">
              <w:rPr>
                <w:noProof/>
                <w:webHidden/>
              </w:rPr>
              <w:instrText xml:space="preserve"> PAGEREF _Toc75349649 \h </w:instrText>
            </w:r>
            <w:r w:rsidR="003F4066">
              <w:rPr>
                <w:noProof/>
                <w:webHidden/>
              </w:rPr>
            </w:r>
            <w:r w:rsidR="003F4066">
              <w:rPr>
                <w:noProof/>
                <w:webHidden/>
              </w:rPr>
              <w:fldChar w:fldCharType="separate"/>
            </w:r>
            <w:r w:rsidR="003F4066">
              <w:rPr>
                <w:noProof/>
                <w:webHidden/>
              </w:rPr>
              <w:t>2</w:t>
            </w:r>
            <w:r w:rsidR="003F4066">
              <w:rPr>
                <w:noProof/>
                <w:webHidden/>
              </w:rPr>
              <w:fldChar w:fldCharType="end"/>
            </w:r>
          </w:hyperlink>
        </w:p>
        <w:p w14:paraId="05091F8F" w14:textId="4D41AD67" w:rsidR="003F4066" w:rsidRDefault="00767A6A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5349650" w:history="1">
            <w:r w:rsidR="003F4066" w:rsidRPr="00C4654D">
              <w:rPr>
                <w:rStyle w:val="Hyperlink"/>
                <w:rFonts w:ascii="Arial" w:hAnsi="Arial" w:cs="Arial"/>
                <w:noProof/>
              </w:rPr>
              <w:t>11.</w:t>
            </w:r>
            <w:r w:rsidR="003F406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F4066" w:rsidRPr="00C4654D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3F4066">
              <w:rPr>
                <w:noProof/>
                <w:webHidden/>
              </w:rPr>
              <w:tab/>
            </w:r>
            <w:r w:rsidR="003F4066">
              <w:rPr>
                <w:noProof/>
                <w:webHidden/>
              </w:rPr>
              <w:fldChar w:fldCharType="begin"/>
            </w:r>
            <w:r w:rsidR="003F4066">
              <w:rPr>
                <w:noProof/>
                <w:webHidden/>
              </w:rPr>
              <w:instrText xml:space="preserve"> PAGEREF _Toc75349650 \h </w:instrText>
            </w:r>
            <w:r w:rsidR="003F4066">
              <w:rPr>
                <w:noProof/>
                <w:webHidden/>
              </w:rPr>
            </w:r>
            <w:r w:rsidR="003F4066">
              <w:rPr>
                <w:noProof/>
                <w:webHidden/>
              </w:rPr>
              <w:fldChar w:fldCharType="separate"/>
            </w:r>
            <w:r w:rsidR="003F4066">
              <w:rPr>
                <w:noProof/>
                <w:webHidden/>
              </w:rPr>
              <w:t>2</w:t>
            </w:r>
            <w:r w:rsidR="003F4066">
              <w:rPr>
                <w:noProof/>
                <w:webHidden/>
              </w:rPr>
              <w:fldChar w:fldCharType="end"/>
            </w:r>
          </w:hyperlink>
        </w:p>
        <w:p w14:paraId="1D9F0E27" w14:textId="4A0C6F5D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75349640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6BA63450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F406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3C09F9A0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75349641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A25A09">
        <w:rPr>
          <w:rFonts w:ascii="Arial" w:hAnsi="Arial" w:cs="Arial"/>
          <w:b/>
          <w:bCs/>
          <w:sz w:val="22"/>
          <w:szCs w:val="22"/>
        </w:rPr>
        <w:t>09.06.2021</w:t>
      </w:r>
      <w:bookmarkEnd w:id="1"/>
    </w:p>
    <w:p w14:paraId="7685A6F2" w14:textId="6231D07B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3F4066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75349642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2EC256C" w14:textId="77777777" w:rsidR="00817966" w:rsidRDefault="0081796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Der Fachschaftsrat Primarstufe beschließt den Rückzug aller Finanzbeschlüsse aus dem Protokoll vom 09.06.2021 Grund dafür sind Schwierigkeiten bei der Besorgung der Artikel.</w:t>
      </w:r>
    </w:p>
    <w:p w14:paraId="452043CA" w14:textId="7B428B6F" w:rsidR="00817966" w:rsidRDefault="0081796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(4/0/0)</w:t>
      </w:r>
    </w:p>
    <w:p w14:paraId="3FFA96F5" w14:textId="0B7E1C55" w:rsidR="00617642" w:rsidRDefault="0061764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011AEDE" w14:textId="749225A8" w:rsidR="00617642" w:rsidRDefault="00617642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</w:t>
      </w:r>
      <w:r w:rsidR="00990BDF">
        <w:rPr>
          <w:rFonts w:ascii="Arial" w:hAnsi="Arial" w:cs="Arial"/>
          <w:sz w:val="22"/>
          <w:szCs w:val="22"/>
        </w:rPr>
        <w:t xml:space="preserve"> beschließt den Kauf einer Webcam für den Lernraum im Wert von 80€ in der Kategorie </w:t>
      </w:r>
      <w:r w:rsidR="00817966">
        <w:rPr>
          <w:rFonts w:ascii="Arial" w:hAnsi="Arial" w:cs="Arial"/>
          <w:sz w:val="22"/>
          <w:szCs w:val="22"/>
        </w:rPr>
        <w:t>Bürobedarf</w:t>
      </w:r>
      <w:r w:rsidR="00990BDF">
        <w:rPr>
          <w:rFonts w:ascii="Arial" w:hAnsi="Arial" w:cs="Arial"/>
          <w:sz w:val="22"/>
          <w:szCs w:val="22"/>
        </w:rPr>
        <w:t>.</w:t>
      </w:r>
      <w:r w:rsidR="00817966">
        <w:rPr>
          <w:rFonts w:ascii="Arial" w:hAnsi="Arial" w:cs="Arial"/>
          <w:sz w:val="22"/>
          <w:szCs w:val="22"/>
        </w:rPr>
        <w:t xml:space="preserve"> Diese wird für die Umsetzung der Sitzungen via Zoom für das Smartboard (im Lernraum) benötigt</w:t>
      </w:r>
      <w:r w:rsidR="00FC5964">
        <w:rPr>
          <w:rFonts w:ascii="Arial" w:hAnsi="Arial" w:cs="Arial"/>
          <w:sz w:val="22"/>
          <w:szCs w:val="22"/>
        </w:rPr>
        <w:t xml:space="preserve"> und soll für digitale Veranstaltungen im noch laufenden und kommenden Semester an Studierende verliehen werden können. </w:t>
      </w:r>
    </w:p>
    <w:p w14:paraId="734CA8F3" w14:textId="049E3E97" w:rsidR="00990BDF" w:rsidRDefault="00990BDF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(4/0/0)</w:t>
      </w:r>
    </w:p>
    <w:p w14:paraId="45D3D332" w14:textId="77777777" w:rsidR="004F11D3" w:rsidRPr="006171F4" w:rsidRDefault="004F11D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75349643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5DF83E4" w:rsidR="006171F4" w:rsidRPr="006171F4" w:rsidRDefault="003F406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75349644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213A0A41" w:rsidR="006171F4" w:rsidRPr="006171F4" w:rsidRDefault="003F406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Neuigkeiten</w:t>
      </w:r>
    </w:p>
    <w:p w14:paraId="2A77B817" w14:textId="4E62EED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75349645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7E2D0CE7" w14:textId="45A42546" w:rsidR="006171F4" w:rsidRDefault="003F406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Gespräch mit Studiendekan</w:t>
      </w:r>
    </w:p>
    <w:p w14:paraId="4536BE01" w14:textId="6EC82941" w:rsidR="003F4066" w:rsidRDefault="003F4066" w:rsidP="003F406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Kurs der Humanwissenschaftlichen Fakultät</w:t>
      </w:r>
      <w:r w:rsidR="003218E1">
        <w:rPr>
          <w:rFonts w:ascii="Arial" w:hAnsi="Arial" w:cs="Arial"/>
          <w:sz w:val="22"/>
          <w:szCs w:val="22"/>
        </w:rPr>
        <w:t>, mit Zugriff der FSRs</w:t>
      </w:r>
    </w:p>
    <w:p w14:paraId="0FE39256" w14:textId="02F63FB4" w:rsidR="003218E1" w:rsidRDefault="003218E1" w:rsidP="003F406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Bachelor/ Master Kurs</w:t>
      </w:r>
    </w:p>
    <w:p w14:paraId="3BF67C50" w14:textId="7220D165" w:rsidR="003218E1" w:rsidRDefault="003218E1" w:rsidP="003F406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WiSe</w:t>
      </w:r>
      <w:proofErr w:type="spellEnd"/>
      <w:r>
        <w:rPr>
          <w:rFonts w:ascii="Arial" w:hAnsi="Arial" w:cs="Arial"/>
          <w:sz w:val="22"/>
          <w:szCs w:val="22"/>
        </w:rPr>
        <w:t xml:space="preserve"> 2021/22 soll in präsent stattfinden, allerdings werden keine Quoten genannt </w:t>
      </w:r>
    </w:p>
    <w:p w14:paraId="0204CB3A" w14:textId="77777777" w:rsidR="003F4066" w:rsidRPr="003F4066" w:rsidRDefault="003F4066" w:rsidP="003218E1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5A35AAC8" w14:textId="1D17DCD3" w:rsidR="006171F4" w:rsidRPr="00DF6427" w:rsidRDefault="00A25A09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75349646"/>
      <w:r>
        <w:rPr>
          <w:rFonts w:ascii="Arial" w:hAnsi="Arial" w:cs="Arial"/>
          <w:b/>
          <w:bCs/>
          <w:sz w:val="22"/>
          <w:szCs w:val="22"/>
        </w:rPr>
        <w:t xml:space="preserve">Auswertung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Teamworktreffen</w:t>
      </w:r>
      <w:bookmarkEnd w:id="6"/>
      <w:proofErr w:type="spellEnd"/>
    </w:p>
    <w:p w14:paraId="231831D9" w14:textId="06B25919" w:rsidR="006171F4" w:rsidRDefault="003218E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Anwesenden des </w:t>
      </w:r>
      <w:proofErr w:type="spellStart"/>
      <w:r>
        <w:rPr>
          <w:rFonts w:ascii="Arial" w:hAnsi="Arial" w:cs="Arial"/>
          <w:sz w:val="22"/>
          <w:szCs w:val="22"/>
        </w:rPr>
        <w:t>Teamworktreffens</w:t>
      </w:r>
      <w:proofErr w:type="spellEnd"/>
      <w:r>
        <w:rPr>
          <w:rFonts w:ascii="Arial" w:hAnsi="Arial" w:cs="Arial"/>
          <w:sz w:val="22"/>
          <w:szCs w:val="22"/>
        </w:rPr>
        <w:t xml:space="preserve"> sind im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>-Meeting, keine neuen Erkenntnisse</w:t>
      </w:r>
    </w:p>
    <w:p w14:paraId="0310C610" w14:textId="77777777" w:rsidR="003218E1" w:rsidRPr="006171F4" w:rsidRDefault="003218E1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86A3879" w14:textId="3398860A" w:rsidR="006171F4" w:rsidRPr="00DF6427" w:rsidRDefault="00A25A09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75349647"/>
      <w:r>
        <w:rPr>
          <w:rFonts w:ascii="Arial" w:hAnsi="Arial" w:cs="Arial"/>
          <w:b/>
          <w:bCs/>
          <w:sz w:val="22"/>
          <w:szCs w:val="22"/>
        </w:rPr>
        <w:t>Auswertung Spielabend</w:t>
      </w:r>
      <w:bookmarkEnd w:id="7"/>
    </w:p>
    <w:p w14:paraId="2E45C83B" w14:textId="23A81F4D" w:rsidR="006171F4" w:rsidRDefault="003218E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Wenig Teilnehmende </w:t>
      </w:r>
      <w:r w:rsidRPr="003218E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begründen mit Sommer und </w:t>
      </w:r>
      <w:r w:rsidR="000F4A58">
        <w:rPr>
          <w:rFonts w:ascii="Arial" w:hAnsi="Arial" w:cs="Arial"/>
          <w:sz w:val="22"/>
          <w:szCs w:val="22"/>
        </w:rPr>
        <w:t>warmen Temperaturen</w:t>
      </w:r>
    </w:p>
    <w:p w14:paraId="03C593B5" w14:textId="4EBF9BAB" w:rsidR="000F4A58" w:rsidRDefault="000F4A5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Nächsten Spielabend ins Wintersemester</w:t>
      </w:r>
    </w:p>
    <w:p w14:paraId="27C3BDA6" w14:textId="77777777" w:rsidR="000F4A58" w:rsidRPr="006171F4" w:rsidRDefault="000F4A5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98B1B20" w14:textId="5826327A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75349648"/>
      <w:r w:rsidRPr="00DF6427">
        <w:rPr>
          <w:rFonts w:ascii="Arial" w:hAnsi="Arial" w:cs="Arial"/>
          <w:b/>
          <w:bCs/>
          <w:sz w:val="22"/>
          <w:szCs w:val="22"/>
        </w:rPr>
        <w:t xml:space="preserve">Aktuelle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to</w:t>
      </w:r>
      <w:proofErr w:type="spellEnd"/>
      <w:r w:rsidRPr="00DF64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Do’s</w:t>
      </w:r>
      <w:bookmarkEnd w:id="8"/>
      <w:proofErr w:type="spellEnd"/>
    </w:p>
    <w:p w14:paraId="4C6B5E97" w14:textId="05C95A34" w:rsidR="006171F4" w:rsidRDefault="00A25A09" w:rsidP="00DF642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Ersti-</w:t>
      </w:r>
      <w:r w:rsidR="000F4A58">
        <w:rPr>
          <w:rFonts w:ascii="Arial" w:hAnsi="Arial" w:cs="Arial"/>
          <w:sz w:val="22"/>
        </w:rPr>
        <w:t>Beutel</w:t>
      </w:r>
    </w:p>
    <w:p w14:paraId="18963E28" w14:textId="625F3054" w:rsidR="000F4A58" w:rsidRPr="000F4A58" w:rsidRDefault="000F4A58" w:rsidP="000F4A5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Kontaktaufnahme</w:t>
      </w:r>
    </w:p>
    <w:p w14:paraId="6BAE62E2" w14:textId="61A49546" w:rsidR="00A25A09" w:rsidRDefault="00A25A09" w:rsidP="00DF642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Sommerfest</w:t>
      </w:r>
    </w:p>
    <w:p w14:paraId="01FF974B" w14:textId="05538846" w:rsidR="00A75715" w:rsidRDefault="00A75715" w:rsidP="00A7571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Werbung, </w:t>
      </w:r>
      <w:proofErr w:type="gramStart"/>
      <w:r>
        <w:rPr>
          <w:rFonts w:ascii="Arial" w:hAnsi="Arial" w:cs="Arial"/>
          <w:sz w:val="22"/>
        </w:rPr>
        <w:t>sobald</w:t>
      </w:r>
      <w:proofErr w:type="gramEnd"/>
      <w:r>
        <w:rPr>
          <w:rFonts w:ascii="Arial" w:hAnsi="Arial" w:cs="Arial"/>
          <w:sz w:val="22"/>
        </w:rPr>
        <w:t xml:space="preserve"> wie möglich: wenn Hygie</w:t>
      </w:r>
      <w:r w:rsidR="00EA24DA">
        <w:rPr>
          <w:rFonts w:ascii="Arial" w:hAnsi="Arial" w:cs="Arial"/>
          <w:sz w:val="22"/>
        </w:rPr>
        <w:t>ne</w:t>
      </w:r>
      <w:r>
        <w:rPr>
          <w:rFonts w:ascii="Arial" w:hAnsi="Arial" w:cs="Arial"/>
          <w:sz w:val="22"/>
        </w:rPr>
        <w:t>bedingungen geklärt sind</w:t>
      </w:r>
      <w:r w:rsidR="00EA24DA">
        <w:rPr>
          <w:rFonts w:ascii="Arial" w:hAnsi="Arial" w:cs="Arial"/>
          <w:sz w:val="22"/>
        </w:rPr>
        <w:t xml:space="preserve"> </w:t>
      </w:r>
      <w:r w:rsidR="00EA24DA" w:rsidRPr="00EA24DA">
        <w:rPr>
          <w:rFonts w:ascii="Arial" w:hAnsi="Arial" w:cs="Arial"/>
          <w:sz w:val="22"/>
        </w:rPr>
        <w:sym w:font="Wingdings" w:char="F0E0"/>
      </w:r>
      <w:r w:rsidR="00EA24DA">
        <w:rPr>
          <w:rFonts w:ascii="Arial" w:hAnsi="Arial" w:cs="Arial"/>
          <w:sz w:val="22"/>
        </w:rPr>
        <w:t xml:space="preserve"> </w:t>
      </w:r>
      <w:r w:rsidR="00EA24DA" w:rsidRPr="00EA24DA">
        <w:rPr>
          <w:rFonts w:ascii="Arial" w:hAnsi="Arial" w:cs="Arial"/>
          <w:sz w:val="22"/>
          <w:highlight w:val="yellow"/>
        </w:rPr>
        <w:t>Nicolai</w:t>
      </w:r>
    </w:p>
    <w:p w14:paraId="709FA99D" w14:textId="299F9933" w:rsidR="00EA24DA" w:rsidRDefault="00EA24DA" w:rsidP="00EA24DA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Homepage: </w:t>
      </w:r>
      <w:r w:rsidRPr="00EA24DA">
        <w:rPr>
          <w:rFonts w:ascii="Arial" w:hAnsi="Arial" w:cs="Arial"/>
          <w:sz w:val="22"/>
          <w:highlight w:val="yellow"/>
        </w:rPr>
        <w:t>Meike</w:t>
      </w:r>
    </w:p>
    <w:p w14:paraId="6AC506B4" w14:textId="676C0895" w:rsidR="00EA24DA" w:rsidRDefault="00EA24DA" w:rsidP="00EA24DA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Instagram/ Facebook: </w:t>
      </w:r>
      <w:r w:rsidRPr="00EA24DA">
        <w:rPr>
          <w:rFonts w:ascii="Arial" w:hAnsi="Arial" w:cs="Arial"/>
          <w:sz w:val="22"/>
          <w:highlight w:val="yellow"/>
        </w:rPr>
        <w:t>Sophie B</w:t>
      </w:r>
      <w:r>
        <w:rPr>
          <w:rFonts w:ascii="Arial" w:hAnsi="Arial" w:cs="Arial"/>
          <w:sz w:val="22"/>
        </w:rPr>
        <w:t xml:space="preserve">.  </w:t>
      </w:r>
      <w:r w:rsidRPr="00EA24DA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FSR Inklusion verlinken</w:t>
      </w:r>
    </w:p>
    <w:p w14:paraId="455518D5" w14:textId="4710BF7C" w:rsidR="00EA24DA" w:rsidRDefault="00EA24DA" w:rsidP="00EA24DA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Moodle</w:t>
      </w:r>
      <w:proofErr w:type="spellEnd"/>
      <w:r>
        <w:rPr>
          <w:rFonts w:ascii="Arial" w:hAnsi="Arial" w:cs="Arial"/>
          <w:sz w:val="22"/>
        </w:rPr>
        <w:t xml:space="preserve">: </w:t>
      </w:r>
      <w:r w:rsidRPr="00EA24DA">
        <w:rPr>
          <w:rFonts w:ascii="Arial" w:hAnsi="Arial" w:cs="Arial"/>
          <w:sz w:val="22"/>
          <w:highlight w:val="yellow"/>
        </w:rPr>
        <w:t>Henriette</w:t>
      </w:r>
    </w:p>
    <w:p w14:paraId="688ED81A" w14:textId="1CF46633" w:rsidR="00EA24DA" w:rsidRDefault="00EA24DA" w:rsidP="00EA24DA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Discord</w:t>
      </w:r>
      <w:proofErr w:type="spellEnd"/>
      <w:r>
        <w:rPr>
          <w:rFonts w:ascii="Arial" w:hAnsi="Arial" w:cs="Arial"/>
          <w:sz w:val="22"/>
        </w:rPr>
        <w:t xml:space="preserve">: </w:t>
      </w:r>
      <w:r w:rsidRPr="00EA24DA">
        <w:rPr>
          <w:rFonts w:ascii="Arial" w:hAnsi="Arial" w:cs="Arial"/>
          <w:sz w:val="22"/>
          <w:highlight w:val="yellow"/>
        </w:rPr>
        <w:t>Meike</w:t>
      </w:r>
    </w:p>
    <w:p w14:paraId="6701724A" w14:textId="650C6599" w:rsidR="00EA24DA" w:rsidRPr="00A75715" w:rsidRDefault="00EA24DA" w:rsidP="00EA24DA">
      <w:pPr>
        <w:pStyle w:val="Listenabsatz"/>
        <w:spacing w:line="276" w:lineRule="auto"/>
        <w:ind w:left="1440"/>
        <w:rPr>
          <w:rFonts w:ascii="Arial" w:hAnsi="Arial" w:cs="Arial"/>
          <w:sz w:val="22"/>
        </w:rPr>
      </w:pPr>
      <w:r w:rsidRPr="00EA24DA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Grundtext formulieren: </w:t>
      </w:r>
      <w:r w:rsidRPr="00EA24DA">
        <w:rPr>
          <w:rFonts w:ascii="Arial" w:hAnsi="Arial" w:cs="Arial"/>
          <w:sz w:val="22"/>
          <w:highlight w:val="yellow"/>
        </w:rPr>
        <w:t>Henriette</w:t>
      </w:r>
    </w:p>
    <w:p w14:paraId="533A75CC" w14:textId="77777777" w:rsidR="00A25A09" w:rsidRPr="00A25A09" w:rsidRDefault="00A25A09" w:rsidP="00DF6427">
      <w:pPr>
        <w:spacing w:line="276" w:lineRule="auto"/>
        <w:rPr>
          <w:rFonts w:ascii="Arial" w:hAnsi="Arial" w:cs="Arial"/>
          <w:sz w:val="22"/>
        </w:rPr>
      </w:pPr>
    </w:p>
    <w:p w14:paraId="569BF203" w14:textId="4C082E18" w:rsidR="00A75715" w:rsidRDefault="00A75715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75349649"/>
      <w:r>
        <w:rPr>
          <w:rFonts w:ascii="Arial" w:hAnsi="Arial" w:cs="Arial"/>
          <w:b/>
          <w:bCs/>
          <w:sz w:val="22"/>
          <w:szCs w:val="22"/>
        </w:rPr>
        <w:t>Aus der Mailbranche</w:t>
      </w:r>
    </w:p>
    <w:p w14:paraId="70DD3CB6" w14:textId="2979AA01" w:rsidR="00A75715" w:rsidRDefault="00A75715" w:rsidP="00A7571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vom 22.06. – Hans Reimann – Anfrage nach gemeinsamen Filmabend</w:t>
      </w:r>
    </w:p>
    <w:p w14:paraId="3B7BB803" w14:textId="14A58861" w:rsidR="00A75715" w:rsidRDefault="00A75715" w:rsidP="00A75715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Frage nach einem Filmabend, Open Air, mit pädagogischem Hintergrund „Herr Bachmann und seine Klasse“</w:t>
      </w:r>
    </w:p>
    <w:p w14:paraId="00B11D02" w14:textId="7FE197D7" w:rsidR="00A75715" w:rsidRDefault="00A75715" w:rsidP="00A75715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Anfrage beim FSR Inklusion, ob sie dabei </w:t>
      </w:r>
      <w:proofErr w:type="gramStart"/>
      <w:r>
        <w:rPr>
          <w:rFonts w:ascii="Arial" w:hAnsi="Arial" w:cs="Arial"/>
          <w:sz w:val="22"/>
          <w:szCs w:val="22"/>
        </w:rPr>
        <w:t>wären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7571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A24DA">
        <w:rPr>
          <w:rFonts w:ascii="Arial" w:hAnsi="Arial" w:cs="Arial"/>
          <w:sz w:val="22"/>
          <w:szCs w:val="22"/>
          <w:highlight w:val="yellow"/>
        </w:rPr>
        <w:t>Anne</w:t>
      </w:r>
    </w:p>
    <w:p w14:paraId="0B62EA8A" w14:textId="0C8B21B3" w:rsidR="00A75715" w:rsidRDefault="00A75715" w:rsidP="00A75715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Antwort: </w:t>
      </w:r>
      <w:r w:rsidRPr="00EA24DA">
        <w:rPr>
          <w:rFonts w:ascii="Arial" w:hAnsi="Arial" w:cs="Arial"/>
          <w:sz w:val="22"/>
          <w:szCs w:val="22"/>
          <w:highlight w:val="yellow"/>
        </w:rPr>
        <w:t>Meike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98769D" w14:textId="77777777" w:rsidR="00A75715" w:rsidRPr="00A75715" w:rsidRDefault="00A75715" w:rsidP="00A7571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29DB79EA" w14:textId="11431C2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9"/>
    </w:p>
    <w:p w14:paraId="35ADE4CC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27A29040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75349650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0"/>
    </w:p>
    <w:p w14:paraId="57585EE7" w14:textId="77777777" w:rsidR="00EA24DA" w:rsidRPr="00EA24DA" w:rsidRDefault="00EA24DA" w:rsidP="00EA24DA">
      <w:pPr>
        <w:pStyle w:val="Listenabsatz"/>
        <w:rPr>
          <w:rFonts w:ascii="Arial" w:hAnsi="Arial" w:cs="Arial"/>
          <w:b/>
          <w:bCs/>
          <w:sz w:val="22"/>
          <w:szCs w:val="22"/>
        </w:rPr>
      </w:pPr>
    </w:p>
    <w:p w14:paraId="2284AFC8" w14:textId="4BCDC7EA" w:rsidR="00EA24DA" w:rsidRDefault="00EA24DA" w:rsidP="00EA24DA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Donnerstag, 08.07.2021 14 Uhr</w:t>
      </w:r>
    </w:p>
    <w:p w14:paraId="307B39AB" w14:textId="5929C25C" w:rsidR="004F11D3" w:rsidRPr="00EA24DA" w:rsidRDefault="004F11D3" w:rsidP="00EA24DA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 der Sitzung: </w:t>
      </w:r>
      <w:r w:rsidR="0027150F">
        <w:rPr>
          <w:rFonts w:ascii="Arial" w:hAnsi="Arial" w:cs="Arial"/>
          <w:sz w:val="22"/>
          <w:szCs w:val="22"/>
        </w:rPr>
        <w:t>15 Uhr</w:t>
      </w:r>
    </w:p>
    <w:sectPr w:rsidR="004F11D3" w:rsidRPr="00EA24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D1152"/>
    <w:multiLevelType w:val="hybridMultilevel"/>
    <w:tmpl w:val="03701964"/>
    <w:lvl w:ilvl="0" w:tplc="3F7CF7B8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F4A58"/>
    <w:rsid w:val="0027150F"/>
    <w:rsid w:val="003218E1"/>
    <w:rsid w:val="003B6631"/>
    <w:rsid w:val="003F4066"/>
    <w:rsid w:val="004F11D3"/>
    <w:rsid w:val="006171F4"/>
    <w:rsid w:val="00617642"/>
    <w:rsid w:val="00767A6A"/>
    <w:rsid w:val="00817966"/>
    <w:rsid w:val="00990BDF"/>
    <w:rsid w:val="00A25A09"/>
    <w:rsid w:val="00A75715"/>
    <w:rsid w:val="00BF33BD"/>
    <w:rsid w:val="00DF6427"/>
    <w:rsid w:val="00EA24DA"/>
    <w:rsid w:val="00F463E2"/>
    <w:rsid w:val="00FC5964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2</cp:revision>
  <dcterms:created xsi:type="dcterms:W3CDTF">2021-07-18T13:05:00Z</dcterms:created>
  <dcterms:modified xsi:type="dcterms:W3CDTF">2021-07-18T13:05:00Z</dcterms:modified>
</cp:coreProperties>
</file>